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EB" w:rsidRPr="00ED0AA5" w:rsidRDefault="007148EE" w:rsidP="005872EB">
      <w:pPr>
        <w:jc w:val="center"/>
        <w:rPr>
          <w:rFonts w:ascii="Arial" w:hAnsi="Arial" w:cs="Arial"/>
          <w:b/>
          <w:sz w:val="32"/>
          <w:szCs w:val="32"/>
        </w:rPr>
      </w:pPr>
      <w:r>
        <w:rPr>
          <w:rFonts w:ascii="Arial" w:hAnsi="Arial" w:cs="Arial"/>
          <w:b/>
          <w:sz w:val="32"/>
          <w:szCs w:val="32"/>
        </w:rPr>
        <w:t xml:space="preserve">№124 ОТ </w:t>
      </w:r>
      <w:r w:rsidR="00CC5BFA">
        <w:rPr>
          <w:rFonts w:ascii="Arial" w:hAnsi="Arial" w:cs="Arial"/>
          <w:b/>
          <w:sz w:val="32"/>
          <w:szCs w:val="32"/>
        </w:rPr>
        <w:t>2</w:t>
      </w:r>
      <w:r w:rsidR="005872EB">
        <w:rPr>
          <w:rFonts w:ascii="Arial" w:hAnsi="Arial" w:cs="Arial"/>
          <w:b/>
          <w:sz w:val="32"/>
          <w:szCs w:val="32"/>
        </w:rPr>
        <w:t>5.0</w:t>
      </w:r>
      <w:r w:rsidR="00CC5BFA">
        <w:rPr>
          <w:rFonts w:ascii="Arial" w:hAnsi="Arial" w:cs="Arial"/>
          <w:b/>
          <w:sz w:val="32"/>
          <w:szCs w:val="32"/>
        </w:rPr>
        <w:t>5</w:t>
      </w:r>
      <w:bookmarkStart w:id="0" w:name="_GoBack"/>
      <w:bookmarkEnd w:id="0"/>
      <w:r w:rsidR="005872EB">
        <w:rPr>
          <w:rFonts w:ascii="Arial" w:hAnsi="Arial" w:cs="Arial"/>
          <w:b/>
          <w:sz w:val="32"/>
          <w:szCs w:val="32"/>
        </w:rPr>
        <w:t>.20</w:t>
      </w:r>
      <w:r w:rsidR="005872EB" w:rsidRPr="005872EB">
        <w:rPr>
          <w:rFonts w:ascii="Arial" w:hAnsi="Arial" w:cs="Arial"/>
          <w:b/>
          <w:sz w:val="32"/>
          <w:szCs w:val="32"/>
        </w:rPr>
        <w:t>2</w:t>
      </w:r>
      <w:r w:rsidR="005872EB">
        <w:rPr>
          <w:rFonts w:ascii="Arial" w:hAnsi="Arial" w:cs="Arial"/>
          <w:b/>
          <w:sz w:val="32"/>
          <w:szCs w:val="32"/>
        </w:rPr>
        <w:t xml:space="preserve">2 Г. </w:t>
      </w:r>
    </w:p>
    <w:p w:rsidR="005872EB" w:rsidRPr="00E96EA4" w:rsidRDefault="005872EB" w:rsidP="005872EB">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5872EB" w:rsidRPr="00E96EA4" w:rsidRDefault="005872EB" w:rsidP="005872EB">
      <w:pPr>
        <w:jc w:val="center"/>
        <w:rPr>
          <w:rFonts w:ascii="Arial" w:hAnsi="Arial" w:cs="Arial"/>
          <w:b/>
          <w:sz w:val="32"/>
          <w:szCs w:val="32"/>
        </w:rPr>
      </w:pPr>
      <w:r w:rsidRPr="00E96EA4">
        <w:rPr>
          <w:rFonts w:ascii="Arial" w:hAnsi="Arial" w:cs="Arial"/>
          <w:b/>
          <w:sz w:val="32"/>
          <w:szCs w:val="32"/>
        </w:rPr>
        <w:t>ИРКУТСКАЯ ОБЛАСТЬ</w:t>
      </w:r>
    </w:p>
    <w:p w:rsidR="005872EB" w:rsidRPr="00E96EA4" w:rsidRDefault="005872EB" w:rsidP="005872EB">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5872EB" w:rsidRPr="00E96EA4" w:rsidRDefault="005872EB" w:rsidP="005872EB">
      <w:pPr>
        <w:jc w:val="center"/>
        <w:rPr>
          <w:rFonts w:ascii="Arial" w:hAnsi="Arial" w:cs="Arial"/>
          <w:b/>
          <w:sz w:val="32"/>
          <w:szCs w:val="32"/>
        </w:rPr>
      </w:pPr>
      <w:r>
        <w:rPr>
          <w:rFonts w:ascii="Arial" w:hAnsi="Arial" w:cs="Arial"/>
          <w:b/>
          <w:sz w:val="32"/>
          <w:szCs w:val="32"/>
        </w:rPr>
        <w:t>ВЕСЕЛОВ</w:t>
      </w:r>
      <w:r w:rsidRPr="00E96EA4">
        <w:rPr>
          <w:rFonts w:ascii="Arial" w:hAnsi="Arial" w:cs="Arial"/>
          <w:b/>
          <w:sz w:val="32"/>
          <w:szCs w:val="32"/>
        </w:rPr>
        <w:t>СКОЕ МУНИЦИПАЛЬНОЕ ОБРАЗОВАНИЕ</w:t>
      </w:r>
    </w:p>
    <w:p w:rsidR="005872EB" w:rsidRPr="00E96EA4" w:rsidRDefault="005872EB" w:rsidP="005872EB">
      <w:pPr>
        <w:jc w:val="center"/>
        <w:rPr>
          <w:rFonts w:ascii="Arial" w:hAnsi="Arial" w:cs="Arial"/>
          <w:b/>
          <w:sz w:val="32"/>
          <w:szCs w:val="32"/>
        </w:rPr>
      </w:pPr>
      <w:r w:rsidRPr="00E96EA4">
        <w:rPr>
          <w:rFonts w:ascii="Arial" w:hAnsi="Arial" w:cs="Arial"/>
          <w:b/>
          <w:sz w:val="32"/>
          <w:szCs w:val="32"/>
        </w:rPr>
        <w:t>ДУМА СЕЛЬСКОГО ПОСЕЛЕНИЯ</w:t>
      </w:r>
    </w:p>
    <w:p w:rsidR="005872EB" w:rsidRPr="00E96EA4" w:rsidRDefault="005872EB" w:rsidP="005872EB">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5872EB" w:rsidRPr="00E96EA4" w:rsidRDefault="005F6C2E" w:rsidP="005872EB">
      <w:pPr>
        <w:jc w:val="center"/>
        <w:rPr>
          <w:rFonts w:ascii="Arial" w:hAnsi="Arial" w:cs="Arial"/>
          <w:b/>
          <w:sz w:val="32"/>
          <w:szCs w:val="32"/>
        </w:rPr>
      </w:pPr>
      <w:r>
        <w:rPr>
          <w:rFonts w:ascii="Arial" w:hAnsi="Arial" w:cs="Arial"/>
          <w:b/>
          <w:sz w:val="32"/>
          <w:szCs w:val="32"/>
        </w:rPr>
        <w:t>ПЯТЬДЕСЯТ ЧЕТВЕРТА</w:t>
      </w:r>
      <w:r w:rsidR="005872EB">
        <w:rPr>
          <w:rFonts w:ascii="Arial" w:hAnsi="Arial" w:cs="Arial"/>
          <w:b/>
          <w:sz w:val="32"/>
          <w:szCs w:val="32"/>
        </w:rPr>
        <w:t>Я</w:t>
      </w:r>
      <w:r w:rsidR="005872EB" w:rsidRPr="00E96EA4">
        <w:rPr>
          <w:rFonts w:ascii="Arial" w:hAnsi="Arial" w:cs="Arial"/>
          <w:b/>
          <w:sz w:val="32"/>
          <w:szCs w:val="32"/>
        </w:rPr>
        <w:t xml:space="preserve"> СЕССИЯ</w:t>
      </w:r>
    </w:p>
    <w:p w:rsidR="005872EB" w:rsidRPr="00220C26" w:rsidRDefault="005872EB" w:rsidP="005872EB">
      <w:pPr>
        <w:pStyle w:val="Default"/>
        <w:jc w:val="center"/>
        <w:rPr>
          <w:rFonts w:ascii="Arial" w:hAnsi="Arial" w:cs="Arial"/>
          <w:b/>
          <w:sz w:val="32"/>
          <w:szCs w:val="32"/>
        </w:rPr>
      </w:pPr>
      <w:r w:rsidRPr="00E96EA4">
        <w:rPr>
          <w:rFonts w:ascii="Arial" w:hAnsi="Arial" w:cs="Arial"/>
          <w:b/>
          <w:sz w:val="32"/>
          <w:szCs w:val="32"/>
        </w:rPr>
        <w:t>РЕШЕНИЕ</w:t>
      </w:r>
    </w:p>
    <w:p w:rsidR="005872EB" w:rsidRDefault="005872EB" w:rsidP="005872EB">
      <w:pPr>
        <w:pStyle w:val="20"/>
        <w:shd w:val="clear" w:color="auto" w:fill="auto"/>
        <w:spacing w:line="240" w:lineRule="auto"/>
        <w:ind w:firstLine="709"/>
        <w:rPr>
          <w:sz w:val="24"/>
        </w:rPr>
      </w:pPr>
    </w:p>
    <w:p w:rsidR="00EC6B3E" w:rsidRDefault="00F91259" w:rsidP="00F91259">
      <w:pPr>
        <w:pStyle w:val="20"/>
        <w:shd w:val="clear" w:color="auto" w:fill="auto"/>
        <w:spacing w:line="240" w:lineRule="auto"/>
        <w:ind w:firstLine="709"/>
        <w:jc w:val="center"/>
        <w:rPr>
          <w:rFonts w:ascii="Arial" w:hAnsi="Arial" w:cs="Arial"/>
          <w:b/>
          <w:sz w:val="32"/>
          <w:szCs w:val="32"/>
        </w:rPr>
      </w:pPr>
      <w:r w:rsidRPr="00F91259">
        <w:rPr>
          <w:rFonts w:ascii="Arial" w:hAnsi="Arial" w:cs="Arial"/>
          <w:b/>
          <w:sz w:val="32"/>
          <w:szCs w:val="32"/>
        </w:rPr>
        <w:t>ОБ УТВЕРЖДЕНИИ ПОЛОЖЕНИЯ О ПОРЯДКЕ ВЛАДЕНИЯ, ПОЛЬЗОВАНИЯ И РАСПОРЯЖЕНИЯ МУНИЦИПАЛЬНЫМ ИМУЩЕСТВОМ ВЕСЕЛОВСКОГО МУНИЦИПАЛЬНОГО ОБРАЗОВАНИЯ</w:t>
      </w:r>
    </w:p>
    <w:p w:rsidR="00F91259" w:rsidRPr="00EC6B3E" w:rsidRDefault="00F91259" w:rsidP="005872EB">
      <w:pPr>
        <w:pStyle w:val="20"/>
        <w:shd w:val="clear" w:color="auto" w:fill="auto"/>
        <w:spacing w:line="240" w:lineRule="auto"/>
        <w:ind w:firstLine="709"/>
        <w:rPr>
          <w:rFonts w:ascii="Arial" w:hAnsi="Arial" w:cs="Arial"/>
          <w:sz w:val="24"/>
        </w:rPr>
      </w:pPr>
    </w:p>
    <w:p w:rsidR="00DC2987" w:rsidRPr="00EC6B3E" w:rsidRDefault="00F91259" w:rsidP="00EC6B3E">
      <w:pPr>
        <w:pStyle w:val="20"/>
        <w:shd w:val="clear" w:color="auto" w:fill="auto"/>
        <w:spacing w:line="240" w:lineRule="auto"/>
        <w:ind w:firstLine="709"/>
        <w:rPr>
          <w:rFonts w:ascii="Arial" w:hAnsi="Arial" w:cs="Arial"/>
          <w:sz w:val="24"/>
        </w:rPr>
      </w:pPr>
      <w:r w:rsidRPr="00F91259">
        <w:rPr>
          <w:rFonts w:ascii="Arial" w:hAnsi="Arial" w:cs="Arial"/>
          <w:sz w:val="24"/>
        </w:rPr>
        <w:t>В соответствии Гражданским, Бюджетным и Земельным кодексами Российской Федерации, Федеральными законами от 06.10.03 №131-ФЗ «Об общих принципах организации местного самоуправления в Российской Федерации»,, от 21.12.2001 №178-ФЗ «О приватизации государственного и муниципального имущества», от 26.07.2006 №135-ФЗ «О защите конкуренции», от 21.11.1996 №129-ФЗ «О бухгалтерском учете»,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Уставом Веселовс</w:t>
      </w:r>
      <w:r>
        <w:rPr>
          <w:rFonts w:ascii="Arial" w:hAnsi="Arial" w:cs="Arial"/>
          <w:sz w:val="24"/>
        </w:rPr>
        <w:t>кого муниципального образования</w:t>
      </w:r>
      <w:r w:rsidR="00B93D44" w:rsidRPr="00EC6B3E">
        <w:rPr>
          <w:rFonts w:ascii="Arial" w:hAnsi="Arial" w:cs="Arial"/>
          <w:sz w:val="24"/>
        </w:rPr>
        <w:t>, Дума</w:t>
      </w:r>
      <w:r w:rsidR="00EC6B3E" w:rsidRPr="00EC6B3E">
        <w:rPr>
          <w:rFonts w:ascii="Arial" w:hAnsi="Arial" w:cs="Arial"/>
          <w:sz w:val="24"/>
        </w:rPr>
        <w:t xml:space="preserve"> Веселовского муниципального образования </w:t>
      </w:r>
    </w:p>
    <w:p w:rsidR="00EC6B3E" w:rsidRPr="00EC6B3E" w:rsidRDefault="00EC6B3E" w:rsidP="00EC6B3E">
      <w:pPr>
        <w:pStyle w:val="20"/>
        <w:shd w:val="clear" w:color="auto" w:fill="auto"/>
        <w:spacing w:line="240" w:lineRule="auto"/>
        <w:ind w:firstLine="709"/>
        <w:rPr>
          <w:rFonts w:ascii="Arial" w:hAnsi="Arial" w:cs="Arial"/>
          <w:sz w:val="24"/>
        </w:rPr>
      </w:pPr>
    </w:p>
    <w:p w:rsidR="00DC2987" w:rsidRPr="00EC6B3E" w:rsidRDefault="00B93D44" w:rsidP="00EC6B3E">
      <w:pPr>
        <w:pStyle w:val="20"/>
        <w:shd w:val="clear" w:color="auto" w:fill="auto"/>
        <w:spacing w:line="240" w:lineRule="auto"/>
        <w:ind w:firstLine="709"/>
        <w:jc w:val="center"/>
        <w:rPr>
          <w:rFonts w:ascii="Arial" w:hAnsi="Arial" w:cs="Arial"/>
          <w:sz w:val="24"/>
        </w:rPr>
      </w:pPr>
      <w:r w:rsidRPr="00EC6B3E">
        <w:rPr>
          <w:rFonts w:ascii="Arial" w:hAnsi="Arial" w:cs="Arial"/>
          <w:sz w:val="24"/>
        </w:rPr>
        <w:t>РЕШИЛА:</w:t>
      </w:r>
    </w:p>
    <w:p w:rsidR="00EC6B3E" w:rsidRPr="00EC6B3E" w:rsidRDefault="00EC6B3E" w:rsidP="00EC6B3E">
      <w:pPr>
        <w:pStyle w:val="20"/>
        <w:shd w:val="clear" w:color="auto" w:fill="auto"/>
        <w:spacing w:line="240" w:lineRule="auto"/>
        <w:ind w:firstLine="709"/>
        <w:jc w:val="center"/>
        <w:rPr>
          <w:rFonts w:ascii="Arial" w:hAnsi="Arial" w:cs="Arial"/>
          <w:sz w:val="24"/>
        </w:rPr>
      </w:pPr>
    </w:p>
    <w:p w:rsidR="00F91259" w:rsidRPr="00F91259" w:rsidRDefault="00F91259" w:rsidP="00F91259">
      <w:pPr>
        <w:pStyle w:val="a4"/>
        <w:numPr>
          <w:ilvl w:val="0"/>
          <w:numId w:val="6"/>
        </w:numPr>
        <w:shd w:val="clear" w:color="auto" w:fill="FFFFFF"/>
        <w:jc w:val="both"/>
        <w:outlineLvl w:val="1"/>
        <w:rPr>
          <w:rFonts w:ascii="Arial" w:hAnsi="Arial" w:cs="Arial"/>
          <w:bCs/>
        </w:rPr>
      </w:pPr>
      <w:r w:rsidRPr="00F91259">
        <w:rPr>
          <w:rFonts w:ascii="Arial" w:hAnsi="Arial" w:cs="Arial"/>
        </w:rPr>
        <w:t>Утвердить Положение</w:t>
      </w:r>
      <w:r w:rsidRPr="00F91259">
        <w:rPr>
          <w:rFonts w:ascii="Arial" w:hAnsi="Arial" w:cs="Arial"/>
          <w:bCs/>
        </w:rPr>
        <w:t xml:space="preserve"> о порядке владения, пользования и распоряжения муниципальным имуществом Веселовского муниципального образования.</w:t>
      </w:r>
    </w:p>
    <w:p w:rsidR="00F91259" w:rsidRPr="00F91259" w:rsidRDefault="00F91259" w:rsidP="00F91259">
      <w:pPr>
        <w:pStyle w:val="a4"/>
        <w:numPr>
          <w:ilvl w:val="0"/>
          <w:numId w:val="6"/>
        </w:numPr>
        <w:shd w:val="clear" w:color="auto" w:fill="FFFFFF"/>
        <w:jc w:val="both"/>
        <w:outlineLvl w:val="1"/>
        <w:rPr>
          <w:rFonts w:ascii="Arial" w:hAnsi="Arial" w:cs="Arial"/>
          <w:bCs/>
        </w:rPr>
      </w:pPr>
      <w:r w:rsidRPr="00F91259">
        <w:rPr>
          <w:rFonts w:ascii="Arial" w:hAnsi="Arial" w:cs="Arial"/>
          <w:bCs/>
        </w:rPr>
        <w:t xml:space="preserve">Настоящее </w:t>
      </w:r>
      <w:r w:rsidR="008A03E1">
        <w:rPr>
          <w:rFonts w:ascii="Arial" w:hAnsi="Arial" w:cs="Arial"/>
          <w:bCs/>
        </w:rPr>
        <w:t xml:space="preserve">Решение </w:t>
      </w:r>
      <w:r w:rsidRPr="00F91259">
        <w:rPr>
          <w:rFonts w:ascii="Arial" w:hAnsi="Arial" w:cs="Arial"/>
          <w:bCs/>
        </w:rPr>
        <w:t>вступает в силу с момента его подписания.</w:t>
      </w:r>
    </w:p>
    <w:p w:rsidR="00F91259" w:rsidRPr="00F91259" w:rsidRDefault="00F91259" w:rsidP="00F91259">
      <w:pPr>
        <w:pStyle w:val="a4"/>
        <w:numPr>
          <w:ilvl w:val="0"/>
          <w:numId w:val="6"/>
        </w:numPr>
        <w:shd w:val="clear" w:color="auto" w:fill="FFFFFF"/>
        <w:jc w:val="both"/>
        <w:outlineLvl w:val="1"/>
        <w:rPr>
          <w:rFonts w:ascii="Arial" w:hAnsi="Arial" w:cs="Arial"/>
          <w:bCs/>
        </w:rPr>
      </w:pPr>
      <w:r w:rsidRPr="00F91259">
        <w:rPr>
          <w:rFonts w:ascii="Arial" w:hAnsi="Arial" w:cs="Arial"/>
          <w:bCs/>
        </w:rPr>
        <w:t xml:space="preserve">Опубликовать настоящее </w:t>
      </w:r>
      <w:r w:rsidR="008A03E1">
        <w:rPr>
          <w:rFonts w:ascii="Arial" w:hAnsi="Arial" w:cs="Arial"/>
          <w:bCs/>
        </w:rPr>
        <w:t>Решение</w:t>
      </w:r>
      <w:r w:rsidRPr="00F91259">
        <w:rPr>
          <w:rFonts w:ascii="Arial" w:hAnsi="Arial" w:cs="Arial"/>
          <w:bCs/>
        </w:rPr>
        <w:t xml:space="preserve"> в газете «Информационный вестник» Веселовского муниципального образования и на официальном сайте в сети Интернет.</w:t>
      </w:r>
    </w:p>
    <w:p w:rsidR="00F91259" w:rsidRPr="00F91259" w:rsidRDefault="00F91259" w:rsidP="00F91259">
      <w:pPr>
        <w:pStyle w:val="a4"/>
        <w:numPr>
          <w:ilvl w:val="0"/>
          <w:numId w:val="6"/>
        </w:numPr>
        <w:shd w:val="clear" w:color="auto" w:fill="FFFFFF"/>
        <w:jc w:val="both"/>
        <w:outlineLvl w:val="1"/>
        <w:rPr>
          <w:rFonts w:ascii="Arial" w:hAnsi="Arial" w:cs="Arial"/>
          <w:bCs/>
        </w:rPr>
      </w:pPr>
      <w:r w:rsidRPr="00F91259">
        <w:rPr>
          <w:rFonts w:ascii="Arial" w:hAnsi="Arial" w:cs="Arial"/>
          <w:bCs/>
        </w:rPr>
        <w:t xml:space="preserve">Контроль над исполнением настоящего </w:t>
      </w:r>
      <w:r w:rsidR="008A03E1">
        <w:rPr>
          <w:rFonts w:ascii="Arial" w:hAnsi="Arial" w:cs="Arial"/>
          <w:bCs/>
        </w:rPr>
        <w:t xml:space="preserve">Решения возложить на </w:t>
      </w:r>
      <w:r w:rsidR="00615159">
        <w:rPr>
          <w:rFonts w:ascii="Arial" w:hAnsi="Arial" w:cs="Arial"/>
          <w:bCs/>
        </w:rPr>
        <w:t xml:space="preserve">и.о. </w:t>
      </w:r>
      <w:r w:rsidR="008A03E1">
        <w:rPr>
          <w:rFonts w:ascii="Arial" w:hAnsi="Arial" w:cs="Arial"/>
          <w:bCs/>
        </w:rPr>
        <w:t>главы администрации Веселовского муниципального образования</w:t>
      </w:r>
      <w:r w:rsidR="00615159">
        <w:rPr>
          <w:rFonts w:ascii="Arial" w:hAnsi="Arial" w:cs="Arial"/>
          <w:bCs/>
        </w:rPr>
        <w:t xml:space="preserve"> Поносова И.А</w:t>
      </w:r>
      <w:r w:rsidR="008A03E1">
        <w:rPr>
          <w:rFonts w:ascii="Arial" w:hAnsi="Arial" w:cs="Arial"/>
          <w:bCs/>
        </w:rPr>
        <w:t>.</w:t>
      </w:r>
    </w:p>
    <w:p w:rsidR="00EC6B3E" w:rsidRDefault="00EC6B3E" w:rsidP="00EC6B3E">
      <w:pPr>
        <w:pStyle w:val="20"/>
        <w:spacing w:line="240" w:lineRule="auto"/>
        <w:rPr>
          <w:rFonts w:ascii="Arial" w:hAnsi="Arial" w:cs="Arial"/>
          <w:sz w:val="24"/>
        </w:rPr>
      </w:pPr>
    </w:p>
    <w:p w:rsidR="00EC6B3E" w:rsidRDefault="00EC6B3E" w:rsidP="00EC6B3E">
      <w:pPr>
        <w:pStyle w:val="20"/>
        <w:spacing w:line="240" w:lineRule="auto"/>
        <w:rPr>
          <w:rFonts w:ascii="Arial" w:hAnsi="Arial" w:cs="Arial"/>
          <w:sz w:val="24"/>
        </w:rPr>
      </w:pPr>
    </w:p>
    <w:p w:rsidR="00F91259" w:rsidRDefault="00F91259" w:rsidP="00EC6B3E">
      <w:pPr>
        <w:pStyle w:val="20"/>
        <w:spacing w:line="240" w:lineRule="auto"/>
        <w:rPr>
          <w:rFonts w:ascii="Arial" w:hAnsi="Arial" w:cs="Arial"/>
          <w:sz w:val="24"/>
        </w:rPr>
      </w:pPr>
    </w:p>
    <w:p w:rsidR="007148EE" w:rsidRDefault="007148EE" w:rsidP="007148EE">
      <w:pPr>
        <w:pStyle w:val="a5"/>
        <w:jc w:val="both"/>
      </w:pPr>
      <w:r>
        <w:t>И.о. председателя Думы</w:t>
      </w:r>
    </w:p>
    <w:p w:rsidR="007148EE" w:rsidRPr="004E0278" w:rsidRDefault="007148EE" w:rsidP="007148EE">
      <w:pPr>
        <w:pStyle w:val="a5"/>
        <w:jc w:val="both"/>
      </w:pPr>
      <w:r>
        <w:t>Веселовского муниципального образования</w:t>
      </w:r>
      <w:r>
        <w:tab/>
      </w:r>
      <w:r>
        <w:tab/>
        <w:t>__________</w:t>
      </w:r>
      <w:r>
        <w:tab/>
      </w:r>
      <w:r>
        <w:tab/>
        <w:t>___________</w:t>
      </w:r>
    </w:p>
    <w:p w:rsidR="007148EE" w:rsidRPr="00F5000D" w:rsidRDefault="007148EE" w:rsidP="007148EE">
      <w:pPr>
        <w:pStyle w:val="a5"/>
        <w:jc w:val="left"/>
        <w:rPr>
          <w:sz w:val="20"/>
        </w:rPr>
      </w:pPr>
      <w:r w:rsidRPr="00F5000D">
        <w:rPr>
          <w:sz w:val="20"/>
        </w:rPr>
        <w:tab/>
      </w:r>
      <w:r w:rsidRPr="00F5000D">
        <w:rPr>
          <w:sz w:val="20"/>
        </w:rPr>
        <w:tab/>
      </w:r>
      <w:r w:rsidRPr="00F5000D">
        <w:rPr>
          <w:sz w:val="20"/>
        </w:rPr>
        <w:tab/>
      </w:r>
      <w:r w:rsidRPr="00F5000D">
        <w:rPr>
          <w:sz w:val="20"/>
        </w:rPr>
        <w:tab/>
      </w:r>
      <w:r w:rsidRPr="00F5000D">
        <w:rPr>
          <w:sz w:val="20"/>
        </w:rPr>
        <w:tab/>
      </w:r>
      <w:r w:rsidRPr="00F5000D">
        <w:rPr>
          <w:sz w:val="20"/>
        </w:rPr>
        <w:tab/>
      </w:r>
      <w:r w:rsidRPr="00F5000D">
        <w:rPr>
          <w:sz w:val="20"/>
        </w:rPr>
        <w:tab/>
      </w:r>
      <w:r w:rsidRPr="00F5000D">
        <w:rPr>
          <w:sz w:val="20"/>
        </w:rPr>
        <w:tab/>
        <w:t xml:space="preserve">   (подпись)</w:t>
      </w:r>
      <w:r w:rsidRPr="00F5000D">
        <w:rPr>
          <w:sz w:val="20"/>
        </w:rPr>
        <w:tab/>
      </w:r>
      <w:r w:rsidRPr="00F5000D">
        <w:rPr>
          <w:sz w:val="20"/>
        </w:rPr>
        <w:tab/>
      </w:r>
      <w:r>
        <w:rPr>
          <w:sz w:val="20"/>
        </w:rPr>
        <w:t xml:space="preserve">         </w:t>
      </w:r>
      <w:r w:rsidRPr="00F5000D">
        <w:rPr>
          <w:sz w:val="20"/>
        </w:rPr>
        <w:t>(ФИО)</w:t>
      </w:r>
    </w:p>
    <w:p w:rsidR="00F91259" w:rsidRDefault="00F91259">
      <w:pPr>
        <w:rPr>
          <w:rFonts w:ascii="Arial" w:eastAsia="Times New Roman" w:hAnsi="Arial" w:cs="Arial"/>
          <w:szCs w:val="34"/>
        </w:rPr>
      </w:pPr>
      <w:r>
        <w:rPr>
          <w:rFonts w:ascii="Arial" w:hAnsi="Arial" w:cs="Arial"/>
        </w:rPr>
        <w:br w:type="page"/>
      </w:r>
    </w:p>
    <w:p w:rsidR="00EC6B3E" w:rsidRPr="008A03E1" w:rsidRDefault="00F91259" w:rsidP="008A03E1">
      <w:pPr>
        <w:pStyle w:val="20"/>
        <w:spacing w:line="240" w:lineRule="auto"/>
        <w:jc w:val="right"/>
        <w:rPr>
          <w:rFonts w:ascii="Courier New" w:hAnsi="Courier New" w:cs="Courier New"/>
          <w:sz w:val="22"/>
        </w:rPr>
      </w:pPr>
      <w:r w:rsidRPr="008A03E1">
        <w:rPr>
          <w:rFonts w:ascii="Courier New" w:hAnsi="Courier New" w:cs="Courier New"/>
          <w:sz w:val="22"/>
        </w:rPr>
        <w:lastRenderedPageBreak/>
        <w:t>Приложение</w:t>
      </w:r>
    </w:p>
    <w:p w:rsidR="008A03E1" w:rsidRPr="008A03E1" w:rsidRDefault="008A03E1" w:rsidP="008A03E1">
      <w:pPr>
        <w:pStyle w:val="20"/>
        <w:spacing w:line="240" w:lineRule="auto"/>
        <w:jc w:val="right"/>
        <w:rPr>
          <w:rFonts w:ascii="Courier New" w:hAnsi="Courier New" w:cs="Courier New"/>
          <w:sz w:val="22"/>
        </w:rPr>
      </w:pPr>
      <w:r w:rsidRPr="008A03E1">
        <w:rPr>
          <w:rFonts w:ascii="Courier New" w:hAnsi="Courier New" w:cs="Courier New"/>
          <w:sz w:val="22"/>
        </w:rPr>
        <w:t xml:space="preserve">к решению Думы Веселовского </w:t>
      </w:r>
    </w:p>
    <w:p w:rsidR="008A03E1" w:rsidRPr="008A03E1" w:rsidRDefault="008A03E1" w:rsidP="008A03E1">
      <w:pPr>
        <w:pStyle w:val="20"/>
        <w:spacing w:line="240" w:lineRule="auto"/>
        <w:jc w:val="right"/>
        <w:rPr>
          <w:rFonts w:ascii="Courier New" w:hAnsi="Courier New" w:cs="Courier New"/>
          <w:sz w:val="22"/>
        </w:rPr>
      </w:pPr>
      <w:r w:rsidRPr="008A03E1">
        <w:rPr>
          <w:rFonts w:ascii="Courier New" w:hAnsi="Courier New" w:cs="Courier New"/>
          <w:sz w:val="22"/>
        </w:rPr>
        <w:t>муниципального образования</w:t>
      </w:r>
    </w:p>
    <w:p w:rsidR="008A03E1" w:rsidRPr="008A03E1" w:rsidRDefault="008A03E1" w:rsidP="008A03E1">
      <w:pPr>
        <w:pStyle w:val="20"/>
        <w:spacing w:line="240" w:lineRule="auto"/>
        <w:jc w:val="right"/>
        <w:rPr>
          <w:rFonts w:ascii="Courier New" w:hAnsi="Courier New" w:cs="Courier New"/>
          <w:sz w:val="22"/>
        </w:rPr>
      </w:pPr>
      <w:r w:rsidRPr="008A03E1">
        <w:rPr>
          <w:rFonts w:ascii="Courier New" w:hAnsi="Courier New" w:cs="Courier New"/>
          <w:sz w:val="22"/>
        </w:rPr>
        <w:t>№12</w:t>
      </w:r>
      <w:r w:rsidR="007148EE">
        <w:rPr>
          <w:rFonts w:ascii="Courier New" w:hAnsi="Courier New" w:cs="Courier New"/>
          <w:sz w:val="22"/>
        </w:rPr>
        <w:t>4</w:t>
      </w:r>
      <w:r w:rsidRPr="008A03E1">
        <w:rPr>
          <w:rFonts w:ascii="Courier New" w:hAnsi="Courier New" w:cs="Courier New"/>
          <w:sz w:val="22"/>
        </w:rPr>
        <w:t xml:space="preserve"> от </w:t>
      </w:r>
      <w:r w:rsidR="007148EE">
        <w:rPr>
          <w:rFonts w:ascii="Courier New" w:hAnsi="Courier New" w:cs="Courier New"/>
          <w:sz w:val="22"/>
        </w:rPr>
        <w:t>2</w:t>
      </w:r>
      <w:r w:rsidRPr="008A03E1">
        <w:rPr>
          <w:rFonts w:ascii="Courier New" w:hAnsi="Courier New" w:cs="Courier New"/>
          <w:sz w:val="22"/>
        </w:rPr>
        <w:t>5.0</w:t>
      </w:r>
      <w:r w:rsidR="007148EE">
        <w:rPr>
          <w:rFonts w:ascii="Courier New" w:hAnsi="Courier New" w:cs="Courier New"/>
          <w:sz w:val="22"/>
        </w:rPr>
        <w:t>5</w:t>
      </w:r>
      <w:r w:rsidRPr="008A03E1">
        <w:rPr>
          <w:rFonts w:ascii="Courier New" w:hAnsi="Courier New" w:cs="Courier New"/>
          <w:sz w:val="22"/>
        </w:rPr>
        <w:t>.2022 г.</w:t>
      </w:r>
    </w:p>
    <w:p w:rsidR="008A03E1" w:rsidRDefault="008A03E1" w:rsidP="008A03E1">
      <w:pPr>
        <w:pStyle w:val="20"/>
        <w:spacing w:line="240" w:lineRule="auto"/>
        <w:jc w:val="center"/>
        <w:rPr>
          <w:rFonts w:ascii="Arial" w:hAnsi="Arial" w:cs="Arial"/>
          <w:sz w:val="24"/>
        </w:rPr>
      </w:pPr>
    </w:p>
    <w:p w:rsidR="008A03E1" w:rsidRDefault="008A03E1" w:rsidP="008A03E1">
      <w:pPr>
        <w:pStyle w:val="20"/>
        <w:spacing w:line="240" w:lineRule="auto"/>
        <w:jc w:val="center"/>
        <w:rPr>
          <w:rFonts w:ascii="Arial" w:hAnsi="Arial" w:cs="Arial"/>
          <w:sz w:val="24"/>
        </w:rPr>
      </w:pPr>
      <w:r w:rsidRPr="008A03E1">
        <w:rPr>
          <w:rFonts w:ascii="Arial" w:hAnsi="Arial" w:cs="Arial"/>
          <w:sz w:val="24"/>
        </w:rPr>
        <w:t>Положение о порядке владения, пользования и распоряжения муниципальным имуществом Веселовского муниципального образования</w:t>
      </w:r>
    </w:p>
    <w:p w:rsidR="008A03E1" w:rsidRDefault="008A03E1" w:rsidP="008A03E1">
      <w:pPr>
        <w:pStyle w:val="20"/>
        <w:spacing w:line="240" w:lineRule="auto"/>
        <w:jc w:val="center"/>
        <w:rPr>
          <w:rFonts w:ascii="Arial" w:hAnsi="Arial" w:cs="Arial"/>
          <w:sz w:val="24"/>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1. Общие положения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Настоящее Положение разработано в соответствии Гражданским, Бюджетным и Земельным кодексами Российской Федерации, Федеральными законами от 06.10.03 №131-ФЗ «Об общих принципах организации местного самоуправления в Российской Федерации»,, от 21.12.2001 №178-ФЗ «О приватизации государственного и муниципального имущества», от 26.07.2006 №135-ФЗ «О защите конкуренции», от 21.11.1996 №129-ФЗ «О бухгалтерском учете»,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Настоящее положение устанавливает общий порядок владения, пользования и распоряжения муниципальным имуществом (далее – имущество) в целях упорядочения и распоряжения муниципальной собственностью, обеспечения эффективного использования имущества, создания правовой и экономической базы для дальнейшего развития и улучшения муниципальной собственности.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Положение устанавливает основные принципы, порядок и единые на территории Веселовского сельского поселения правила владения, пользования и распоряжения (далее именуемые – управления и распоряжения) имуществом, обязательные для исполнения всеми органами и должностными лицами местного самоуправления, а также предприятиями, организациями, учреждениями и иными хозяйствующими субъектами независимо от форм собственности и ведомственной принадлежности, во владении и/или пользовании которых находится муниципальное имущество.</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4. Веселовского сельского поселение самостоятельно управляет и распоряжается имуществом. От имени Веселовского сельского поселения права владения, пользования и распоряжения имуществом осуществляют органы местного самоуправления.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Органом, уполномоченным управлять, распоряжаться имуществом в порядке, установленном муниципальными правовыми актами органов местного самоуправления, является администрация Веселовского сельского поселения (далее – Администрация).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5.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законодательством.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6. В собственности Веселовского сельского поселения может находиться:</w:t>
      </w:r>
    </w:p>
    <w:p w:rsidR="008A03E1" w:rsidRPr="008A03E1" w:rsidRDefault="008A03E1" w:rsidP="008A03E1">
      <w:pPr>
        <w:shd w:val="clear" w:color="auto" w:fill="FFFFFF"/>
        <w:jc w:val="both"/>
        <w:rPr>
          <w:rFonts w:ascii="Arial" w:hAnsi="Arial" w:cs="Arial"/>
        </w:rPr>
      </w:pPr>
      <w:r w:rsidRPr="008A03E1">
        <w:rPr>
          <w:rFonts w:ascii="Arial" w:hAnsi="Arial" w:cs="Arial"/>
        </w:rPr>
        <w:t>1) имущество, предназначенное для решения Веселовским сельским поселением вопросов местного значения;</w:t>
      </w:r>
    </w:p>
    <w:p w:rsidR="008A03E1" w:rsidRPr="008A03E1" w:rsidRDefault="008A03E1" w:rsidP="008A03E1">
      <w:pPr>
        <w:shd w:val="clear" w:color="auto" w:fill="FFFFFF"/>
        <w:jc w:val="both"/>
        <w:rPr>
          <w:rFonts w:ascii="Arial" w:hAnsi="Arial" w:cs="Arial"/>
        </w:rPr>
      </w:pPr>
      <w:r w:rsidRPr="008A03E1">
        <w:rPr>
          <w:rFonts w:ascii="Arial" w:hAnsi="Arial" w:cs="Arial"/>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правовыми актами, принимаемыми администрацией Веселовского сельского поселения;</w:t>
      </w:r>
    </w:p>
    <w:p w:rsidR="008A03E1" w:rsidRPr="008A03E1" w:rsidRDefault="008A03E1" w:rsidP="008A03E1">
      <w:pPr>
        <w:shd w:val="clear" w:color="auto" w:fill="FFFFFF"/>
        <w:jc w:val="both"/>
        <w:rPr>
          <w:rFonts w:ascii="Arial" w:hAnsi="Arial" w:cs="Arial"/>
        </w:rPr>
      </w:pPr>
      <w:r w:rsidRPr="008A03E1">
        <w:rPr>
          <w:rFonts w:ascii="Arial" w:hAnsi="Arial" w:cs="Arial"/>
        </w:rPr>
        <w:t xml:space="preserve">3) имущество, предназначенное для осуществления отдельных государственных </w:t>
      </w:r>
      <w:r w:rsidRPr="008A03E1">
        <w:rPr>
          <w:rFonts w:ascii="Arial" w:hAnsi="Arial" w:cs="Arial"/>
        </w:rPr>
        <w:lastRenderedPageBreak/>
        <w:t>полномочий, переданных органам местного самоуправления, в случаях, установленных федеральными законами и законами Иркутской области;</w:t>
      </w:r>
    </w:p>
    <w:p w:rsidR="008A03E1" w:rsidRDefault="008A03E1" w:rsidP="008A03E1">
      <w:pPr>
        <w:shd w:val="clear" w:color="auto" w:fill="FFFFFF"/>
        <w:jc w:val="both"/>
        <w:rPr>
          <w:rFonts w:ascii="Arial" w:hAnsi="Arial" w:cs="Arial"/>
        </w:rPr>
      </w:pPr>
      <w:r w:rsidRPr="008A03E1">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A03E1" w:rsidRPr="008A03E1" w:rsidRDefault="008A03E1" w:rsidP="008A03E1">
      <w:pPr>
        <w:shd w:val="clear" w:color="auto" w:fill="FFFFFF"/>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2. Полномочия органов местного самоуправления по управлению и распоряжению имуществом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Администрация Веселовского сельского поселения осуществляет следующие полномочия:</w:t>
      </w:r>
    </w:p>
    <w:p w:rsidR="008A03E1" w:rsidRPr="008A03E1" w:rsidRDefault="008A03E1" w:rsidP="008A03E1">
      <w:pPr>
        <w:shd w:val="clear" w:color="auto" w:fill="FFFFFF"/>
        <w:jc w:val="both"/>
        <w:rPr>
          <w:rFonts w:ascii="Arial" w:hAnsi="Arial" w:cs="Arial"/>
        </w:rPr>
      </w:pPr>
      <w:r w:rsidRPr="008A03E1">
        <w:rPr>
          <w:rFonts w:ascii="Arial" w:hAnsi="Arial" w:cs="Arial"/>
        </w:rPr>
        <w:t>1.1. Принимает МПА о приватизации муниципального имущества, а также правовые акты об условиях приватизации объектов, не вошедших в программу приватизации.</w:t>
      </w:r>
    </w:p>
    <w:p w:rsidR="008A03E1" w:rsidRPr="008A03E1" w:rsidRDefault="008A03E1" w:rsidP="008A03E1">
      <w:pPr>
        <w:shd w:val="clear" w:color="auto" w:fill="FFFFFF"/>
        <w:jc w:val="both"/>
        <w:rPr>
          <w:rFonts w:ascii="Arial" w:hAnsi="Arial" w:cs="Arial"/>
        </w:rPr>
      </w:pPr>
      <w:r w:rsidRPr="008A03E1">
        <w:rPr>
          <w:rFonts w:ascii="Arial" w:hAnsi="Arial" w:cs="Arial"/>
        </w:rPr>
        <w:t>1.2. Принимает решения об отчуждении и предоставлении в залог имущества по обязательствам Веселовского сельского поселения.</w:t>
      </w:r>
    </w:p>
    <w:p w:rsidR="008A03E1" w:rsidRPr="008A03E1" w:rsidRDefault="008A03E1" w:rsidP="008A03E1">
      <w:pPr>
        <w:shd w:val="clear" w:color="auto" w:fill="FFFFFF"/>
        <w:jc w:val="both"/>
        <w:rPr>
          <w:rFonts w:ascii="Arial" w:hAnsi="Arial" w:cs="Arial"/>
        </w:rPr>
      </w:pPr>
      <w:r w:rsidRPr="008A03E1">
        <w:rPr>
          <w:rFonts w:ascii="Arial" w:hAnsi="Arial" w:cs="Arial"/>
        </w:rPr>
        <w:t>1.3. Не требуется принятия решения администрации Веселовского сельского поселения о приеме объектов, поступающих в муниципальную собственность:</w:t>
      </w:r>
    </w:p>
    <w:p w:rsidR="008A03E1" w:rsidRPr="008A03E1" w:rsidRDefault="008A03E1" w:rsidP="008A03E1">
      <w:pPr>
        <w:shd w:val="clear" w:color="auto" w:fill="FFFFFF"/>
        <w:jc w:val="both"/>
        <w:rPr>
          <w:rFonts w:ascii="Arial" w:hAnsi="Arial" w:cs="Arial"/>
        </w:rPr>
      </w:pPr>
      <w:r w:rsidRPr="008A03E1">
        <w:rPr>
          <w:rFonts w:ascii="Arial" w:hAnsi="Arial" w:cs="Arial"/>
        </w:rPr>
        <w:t>- во исполнение судебных решений,</w:t>
      </w:r>
    </w:p>
    <w:p w:rsidR="008A03E1" w:rsidRPr="008A03E1" w:rsidRDefault="008A03E1" w:rsidP="008A03E1">
      <w:pPr>
        <w:shd w:val="clear" w:color="auto" w:fill="FFFFFF"/>
        <w:jc w:val="both"/>
        <w:rPr>
          <w:rFonts w:ascii="Arial" w:hAnsi="Arial" w:cs="Arial"/>
        </w:rPr>
      </w:pPr>
      <w:r w:rsidRPr="008A03E1">
        <w:rPr>
          <w:rFonts w:ascii="Arial" w:hAnsi="Arial" w:cs="Arial"/>
        </w:rPr>
        <w:t>- распоряжений правительства Российской Федерации,</w:t>
      </w:r>
    </w:p>
    <w:p w:rsidR="008A03E1" w:rsidRPr="008A03E1" w:rsidRDefault="008A03E1" w:rsidP="008A03E1">
      <w:pPr>
        <w:shd w:val="clear" w:color="auto" w:fill="FFFFFF"/>
        <w:jc w:val="both"/>
        <w:rPr>
          <w:rFonts w:ascii="Arial" w:hAnsi="Arial" w:cs="Arial"/>
        </w:rPr>
      </w:pPr>
      <w:r w:rsidRPr="008A03E1">
        <w:rPr>
          <w:rFonts w:ascii="Arial" w:hAnsi="Arial" w:cs="Arial"/>
        </w:rPr>
        <w:t>- при приеме в дар или пожертвование,</w:t>
      </w:r>
    </w:p>
    <w:p w:rsidR="008A03E1" w:rsidRPr="008A03E1" w:rsidRDefault="008A03E1" w:rsidP="008A03E1">
      <w:pPr>
        <w:shd w:val="clear" w:color="auto" w:fill="FFFFFF"/>
        <w:jc w:val="both"/>
        <w:rPr>
          <w:rFonts w:ascii="Arial" w:hAnsi="Arial" w:cs="Arial"/>
        </w:rPr>
      </w:pPr>
      <w:r w:rsidRPr="008A03E1">
        <w:rPr>
          <w:rFonts w:ascii="Arial" w:hAnsi="Arial" w:cs="Arial"/>
        </w:rPr>
        <w:t>- перешедшего по праву наследования,</w:t>
      </w:r>
    </w:p>
    <w:p w:rsidR="008A03E1" w:rsidRPr="008A03E1" w:rsidRDefault="008A03E1" w:rsidP="008A03E1">
      <w:pPr>
        <w:shd w:val="clear" w:color="auto" w:fill="FFFFFF"/>
        <w:jc w:val="both"/>
        <w:rPr>
          <w:rFonts w:ascii="Arial" w:hAnsi="Arial" w:cs="Arial"/>
        </w:rPr>
      </w:pPr>
      <w:r w:rsidRPr="008A03E1">
        <w:rPr>
          <w:rFonts w:ascii="Arial" w:hAnsi="Arial" w:cs="Arial"/>
        </w:rPr>
        <w:t>- бесхозяйных объектов.</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Администрация Веселовского сельского поселения осуществляет следующие полномочия:</w:t>
      </w:r>
    </w:p>
    <w:p w:rsidR="008A03E1" w:rsidRPr="008A03E1" w:rsidRDefault="008A03E1" w:rsidP="008A03E1">
      <w:pPr>
        <w:shd w:val="clear" w:color="auto" w:fill="FFFFFF"/>
        <w:jc w:val="both"/>
        <w:rPr>
          <w:rFonts w:ascii="Arial" w:hAnsi="Arial" w:cs="Arial"/>
        </w:rPr>
      </w:pPr>
      <w:r w:rsidRPr="008A03E1">
        <w:rPr>
          <w:rFonts w:ascii="Arial" w:hAnsi="Arial" w:cs="Arial"/>
        </w:rPr>
        <w:t>2.1. Осуществляет функции по управлению и распоряжению имуществом в порядке, установленном законодательством, Уставом Веселовского сельского поселения и настоящим Положением:</w:t>
      </w:r>
    </w:p>
    <w:p w:rsidR="008A03E1" w:rsidRPr="008A03E1" w:rsidRDefault="008A03E1" w:rsidP="008A03E1">
      <w:pPr>
        <w:shd w:val="clear" w:color="auto" w:fill="FFFFFF"/>
        <w:jc w:val="both"/>
        <w:rPr>
          <w:rFonts w:ascii="Arial" w:hAnsi="Arial" w:cs="Arial"/>
        </w:rPr>
      </w:pPr>
      <w:r w:rsidRPr="008A03E1">
        <w:rPr>
          <w:rFonts w:ascii="Arial" w:hAnsi="Arial" w:cs="Arial"/>
        </w:rPr>
        <w:t>- принимает в пределах своих полномочий правовые акты по управлению и распоряжению имуществом;</w:t>
      </w:r>
    </w:p>
    <w:p w:rsidR="008A03E1" w:rsidRPr="008A03E1" w:rsidRDefault="008A03E1" w:rsidP="008A03E1">
      <w:pPr>
        <w:shd w:val="clear" w:color="auto" w:fill="FFFFFF"/>
        <w:jc w:val="both"/>
        <w:rPr>
          <w:rFonts w:ascii="Arial" w:hAnsi="Arial" w:cs="Arial"/>
        </w:rPr>
      </w:pPr>
      <w:r w:rsidRPr="008A03E1">
        <w:rPr>
          <w:rFonts w:ascii="Arial" w:hAnsi="Arial" w:cs="Arial"/>
        </w:rPr>
        <w:t>- принимает решение по распоряжению имуществом, принадлежащем на праве хозяйственного ведения муниципальным унитарным предприятиям или имуществом, закрепленным на праве оперативного управления за муниципальными учреждениями;</w:t>
      </w:r>
    </w:p>
    <w:p w:rsidR="008A03E1" w:rsidRPr="008A03E1" w:rsidRDefault="008A03E1" w:rsidP="008A03E1">
      <w:pPr>
        <w:shd w:val="clear" w:color="auto" w:fill="FFFFFF"/>
        <w:jc w:val="both"/>
        <w:rPr>
          <w:rFonts w:ascii="Arial" w:hAnsi="Arial" w:cs="Arial"/>
        </w:rPr>
      </w:pPr>
      <w:r w:rsidRPr="008A03E1">
        <w:rPr>
          <w:rFonts w:ascii="Arial" w:hAnsi="Arial" w:cs="Arial"/>
        </w:rPr>
        <w:t>- выступает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имуществом.</w:t>
      </w:r>
    </w:p>
    <w:p w:rsidR="008A03E1" w:rsidRPr="008A03E1" w:rsidRDefault="008A03E1" w:rsidP="008A03E1">
      <w:pPr>
        <w:shd w:val="clear" w:color="auto" w:fill="FFFFFF"/>
        <w:jc w:val="both"/>
        <w:rPr>
          <w:rFonts w:ascii="Arial" w:hAnsi="Arial" w:cs="Arial"/>
        </w:rPr>
      </w:pPr>
      <w:r w:rsidRPr="008A03E1">
        <w:rPr>
          <w:rFonts w:ascii="Arial" w:hAnsi="Arial" w:cs="Arial"/>
        </w:rPr>
        <w:t>2.2. Организует разработку Программы приватизации муниципального имущества, обеспечивает ее исполнение.</w:t>
      </w:r>
    </w:p>
    <w:p w:rsidR="008A03E1" w:rsidRPr="008A03E1" w:rsidRDefault="008A03E1" w:rsidP="008A03E1">
      <w:pPr>
        <w:shd w:val="clear" w:color="auto" w:fill="FFFFFF"/>
        <w:jc w:val="both"/>
        <w:rPr>
          <w:rFonts w:ascii="Arial" w:hAnsi="Arial" w:cs="Arial"/>
        </w:rPr>
      </w:pPr>
      <w:r w:rsidRPr="008A03E1">
        <w:rPr>
          <w:rFonts w:ascii="Arial" w:hAnsi="Arial" w:cs="Arial"/>
        </w:rPr>
        <w:t>2.3. Определяет размер и виды затрат на организацию и проведение приватизации муниципального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2.4. Заключает инвестиционные договоры.</w:t>
      </w:r>
    </w:p>
    <w:p w:rsidR="008A03E1" w:rsidRPr="008A03E1" w:rsidRDefault="008A03E1" w:rsidP="008A03E1">
      <w:pPr>
        <w:shd w:val="clear" w:color="auto" w:fill="FFFFFF"/>
        <w:jc w:val="both"/>
        <w:rPr>
          <w:rFonts w:ascii="Arial" w:hAnsi="Arial" w:cs="Arial"/>
        </w:rPr>
      </w:pPr>
      <w:r w:rsidRPr="008A03E1">
        <w:rPr>
          <w:rFonts w:ascii="Arial" w:hAnsi="Arial" w:cs="Arial"/>
        </w:rPr>
        <w:t>2.5. Организует реализацию выполнения мероприятий по сохранности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2.6. Принимает решение о страховании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2.7. Представляет интересы Веселовского сельского поселения во взаимоотношениях с органами государственной власти Российской Федерации, субъектов Российской Федерации, другими муниципальными образованиями в сфере управления и распоряжения муниципальным имуществом.</w:t>
      </w:r>
    </w:p>
    <w:p w:rsidR="008A03E1" w:rsidRPr="008A03E1" w:rsidRDefault="008A03E1" w:rsidP="008A03E1">
      <w:pPr>
        <w:shd w:val="clear" w:color="auto" w:fill="FFFFFF"/>
        <w:jc w:val="both"/>
        <w:rPr>
          <w:rFonts w:ascii="Arial" w:hAnsi="Arial" w:cs="Arial"/>
        </w:rPr>
      </w:pPr>
      <w:r w:rsidRPr="008A03E1">
        <w:rPr>
          <w:rFonts w:ascii="Arial" w:hAnsi="Arial" w:cs="Arial"/>
        </w:rPr>
        <w:t>2.8. Обеспечивает судебную защиту имущественных прав Веселовского сельского поселения.</w:t>
      </w:r>
    </w:p>
    <w:p w:rsidR="008A03E1" w:rsidRPr="008A03E1" w:rsidRDefault="008A03E1" w:rsidP="008A03E1">
      <w:pPr>
        <w:shd w:val="clear" w:color="auto" w:fill="FFFFFF"/>
        <w:jc w:val="both"/>
        <w:rPr>
          <w:rFonts w:ascii="Arial" w:hAnsi="Arial" w:cs="Arial"/>
        </w:rPr>
      </w:pPr>
      <w:r w:rsidRPr="008A03E1">
        <w:rPr>
          <w:rFonts w:ascii="Arial" w:hAnsi="Arial" w:cs="Arial"/>
        </w:rPr>
        <w:t>2.9. Принимает решение о предоставлении имущества в безвозмездное пользование и доверительное управление.</w:t>
      </w:r>
    </w:p>
    <w:p w:rsidR="008A03E1" w:rsidRPr="008A03E1" w:rsidRDefault="008A03E1" w:rsidP="008A03E1">
      <w:pPr>
        <w:shd w:val="clear" w:color="auto" w:fill="FFFFFF"/>
        <w:jc w:val="both"/>
        <w:rPr>
          <w:rFonts w:ascii="Arial" w:hAnsi="Arial" w:cs="Arial"/>
        </w:rPr>
      </w:pPr>
      <w:r w:rsidRPr="008A03E1">
        <w:rPr>
          <w:rFonts w:ascii="Arial" w:hAnsi="Arial" w:cs="Arial"/>
        </w:rPr>
        <w:t xml:space="preserve">2.10. Принимает решение о принятии имущества в муниципальную собственность </w:t>
      </w:r>
      <w:r w:rsidRPr="008A03E1">
        <w:rPr>
          <w:rFonts w:ascii="Arial" w:hAnsi="Arial" w:cs="Arial"/>
        </w:rPr>
        <w:lastRenderedPageBreak/>
        <w:t>и включение его в Реестр муниципальной собственности.</w:t>
      </w:r>
    </w:p>
    <w:p w:rsidR="008A03E1" w:rsidRPr="008A03E1" w:rsidRDefault="008A03E1" w:rsidP="008A03E1">
      <w:pPr>
        <w:shd w:val="clear" w:color="auto" w:fill="FFFFFF"/>
        <w:jc w:val="both"/>
        <w:rPr>
          <w:rFonts w:ascii="Arial" w:hAnsi="Arial" w:cs="Arial"/>
        </w:rPr>
      </w:pPr>
      <w:r w:rsidRPr="008A03E1">
        <w:rPr>
          <w:rFonts w:ascii="Arial" w:hAnsi="Arial" w:cs="Arial"/>
        </w:rPr>
        <w:t>2.11. Организует инвентаризацию и проведение оценки стоимости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2.12. Формирует перечень муниципального имущества, составляющего муниципальную казну.</w:t>
      </w:r>
    </w:p>
    <w:p w:rsidR="008A03E1" w:rsidRPr="008A03E1" w:rsidRDefault="008A03E1" w:rsidP="008A03E1">
      <w:pPr>
        <w:shd w:val="clear" w:color="auto" w:fill="FFFFFF"/>
        <w:jc w:val="both"/>
        <w:rPr>
          <w:rFonts w:ascii="Arial" w:hAnsi="Arial" w:cs="Arial"/>
        </w:rPr>
      </w:pPr>
      <w:r w:rsidRPr="008A03E1">
        <w:rPr>
          <w:rFonts w:ascii="Arial" w:hAnsi="Arial" w:cs="Arial"/>
        </w:rPr>
        <w:t>2.13. Формирует перечень объектов, принимаемых в муниципальную собственность и передаваемых из муниципальной собственности в государственную собственность.</w:t>
      </w:r>
    </w:p>
    <w:p w:rsidR="008A03E1" w:rsidRPr="008A03E1" w:rsidRDefault="008A03E1" w:rsidP="008A03E1">
      <w:pPr>
        <w:shd w:val="clear" w:color="auto" w:fill="FFFFFF"/>
        <w:jc w:val="both"/>
        <w:rPr>
          <w:rFonts w:ascii="Arial" w:hAnsi="Arial" w:cs="Arial"/>
        </w:rPr>
      </w:pPr>
      <w:r w:rsidRPr="008A03E1">
        <w:rPr>
          <w:rFonts w:ascii="Arial" w:hAnsi="Arial" w:cs="Arial"/>
        </w:rPr>
        <w:t>2.14. Организует непосредственно выполнение мероприятий, связанных с передачей и приемом в муниципальную собственность предприятий и иных имущественных объектов.</w:t>
      </w:r>
    </w:p>
    <w:p w:rsidR="008A03E1" w:rsidRPr="008A03E1" w:rsidRDefault="008A03E1" w:rsidP="008A03E1">
      <w:pPr>
        <w:shd w:val="clear" w:color="auto" w:fill="FFFFFF"/>
        <w:jc w:val="both"/>
        <w:rPr>
          <w:rFonts w:ascii="Arial" w:hAnsi="Arial" w:cs="Arial"/>
        </w:rPr>
      </w:pPr>
      <w:r w:rsidRPr="008A03E1">
        <w:rPr>
          <w:rFonts w:ascii="Arial" w:hAnsi="Arial" w:cs="Arial"/>
        </w:rPr>
        <w:t>2.15. Подготавливает документы об изъятии и перераспределении имущества, закрепленного за муниципальными учреждениями на праве оперативного управления в соответствии с действующим законодательством.</w:t>
      </w:r>
    </w:p>
    <w:p w:rsidR="008A03E1" w:rsidRPr="008A03E1" w:rsidRDefault="008A03E1" w:rsidP="008A03E1">
      <w:pPr>
        <w:shd w:val="clear" w:color="auto" w:fill="FFFFFF"/>
        <w:jc w:val="both"/>
        <w:rPr>
          <w:rFonts w:ascii="Arial" w:hAnsi="Arial" w:cs="Arial"/>
        </w:rPr>
      </w:pPr>
      <w:r w:rsidRPr="008A03E1">
        <w:rPr>
          <w:rFonts w:ascii="Arial" w:hAnsi="Arial" w:cs="Arial"/>
        </w:rPr>
        <w:t>2.16. Подготавливает документы о списании имущества, находящегося в пользовании муниципальных учреждений.</w:t>
      </w:r>
    </w:p>
    <w:p w:rsidR="008A03E1" w:rsidRPr="008A03E1" w:rsidRDefault="008A03E1" w:rsidP="008A03E1">
      <w:pPr>
        <w:shd w:val="clear" w:color="auto" w:fill="FFFFFF"/>
        <w:jc w:val="both"/>
        <w:rPr>
          <w:rFonts w:ascii="Arial" w:hAnsi="Arial" w:cs="Arial"/>
        </w:rPr>
      </w:pPr>
      <w:r w:rsidRPr="008A03E1">
        <w:rPr>
          <w:rFonts w:ascii="Arial" w:hAnsi="Arial" w:cs="Arial"/>
        </w:rPr>
        <w:t>2.17. Организует работу по страхованию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2.18. Организует работу по управлению муниципальными акциями (долями) в уставном капитале хозяйственных обществ.</w:t>
      </w:r>
    </w:p>
    <w:p w:rsidR="008A03E1" w:rsidRPr="008A03E1" w:rsidRDefault="008A03E1" w:rsidP="008A03E1">
      <w:pPr>
        <w:shd w:val="clear" w:color="auto" w:fill="FFFFFF"/>
        <w:jc w:val="both"/>
        <w:rPr>
          <w:rFonts w:ascii="Arial" w:hAnsi="Arial" w:cs="Arial"/>
        </w:rPr>
      </w:pPr>
      <w:r w:rsidRPr="008A03E1">
        <w:rPr>
          <w:rFonts w:ascii="Arial" w:hAnsi="Arial" w:cs="Arial"/>
        </w:rPr>
        <w:t>2.19. Обеспечивает подготовку документов для регистрации имущества в установленном законом порядке.</w:t>
      </w:r>
    </w:p>
    <w:p w:rsidR="008A03E1" w:rsidRPr="008A03E1" w:rsidRDefault="008A03E1" w:rsidP="008A03E1">
      <w:pPr>
        <w:shd w:val="clear" w:color="auto" w:fill="FFFFFF"/>
        <w:jc w:val="both"/>
        <w:rPr>
          <w:rFonts w:ascii="Arial" w:hAnsi="Arial" w:cs="Arial"/>
        </w:rPr>
      </w:pPr>
      <w:r w:rsidRPr="008A03E1">
        <w:rPr>
          <w:rFonts w:ascii="Arial" w:hAnsi="Arial" w:cs="Arial"/>
        </w:rPr>
        <w:t>2.20. Осуществляет контроль за эффективным использованием имущества.</w:t>
      </w:r>
    </w:p>
    <w:p w:rsidR="008A03E1" w:rsidRDefault="008A03E1" w:rsidP="008A03E1">
      <w:pPr>
        <w:shd w:val="clear" w:color="auto" w:fill="FFFFFF"/>
        <w:jc w:val="both"/>
        <w:rPr>
          <w:rFonts w:ascii="Arial" w:hAnsi="Arial" w:cs="Arial"/>
        </w:rPr>
      </w:pPr>
      <w:r w:rsidRPr="008A03E1">
        <w:rPr>
          <w:rFonts w:ascii="Arial" w:hAnsi="Arial" w:cs="Arial"/>
        </w:rPr>
        <w:t>2.21. Осуществляет иные полномочия и функции собственника имущества в соответствии с действующим законодательством, Уставом Веселовского сельского поселения, муниципальными правовыми актами муниципального комитета Веселовского сельского поселения.</w:t>
      </w:r>
    </w:p>
    <w:p w:rsidR="008A03E1" w:rsidRPr="008A03E1" w:rsidRDefault="008A03E1" w:rsidP="008A03E1">
      <w:pPr>
        <w:shd w:val="clear" w:color="auto" w:fill="FFFFFF"/>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3. Порядок формирования, учета и ведения Реестра муниципального имущества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Учет имущества организуется и осуществляется администрацией Веселовского сельского поселения путем ведения Реестра муниципального имущества Веселовского сельского поселения (далее – Реестр).</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Объектами учета Реестра являются:</w:t>
      </w:r>
    </w:p>
    <w:p w:rsidR="008A03E1" w:rsidRPr="008A03E1" w:rsidRDefault="008A03E1" w:rsidP="008A03E1">
      <w:pPr>
        <w:shd w:val="clear" w:color="auto" w:fill="FFFFFF"/>
        <w:jc w:val="both"/>
        <w:rPr>
          <w:rFonts w:ascii="Arial" w:hAnsi="Arial" w:cs="Arial"/>
        </w:rPr>
      </w:pPr>
      <w:r w:rsidRPr="008A03E1">
        <w:rPr>
          <w:rFonts w:ascii="Arial" w:hAnsi="Arial" w:cs="Arial"/>
        </w:rPr>
        <w:t>- находящееся в муниципальной собственности недвижимое имущество (здания, строения, сооружения или объект незавершенного строительства, земельные участки,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B7145E">
        <w:rPr>
          <w:rFonts w:ascii="Arial" w:hAnsi="Arial" w:cs="Arial"/>
        </w:rPr>
        <w:t xml:space="preserve"> стоимостью свыше 40 тыс. рублей</w:t>
      </w:r>
      <w:r w:rsidRPr="008A03E1">
        <w:rPr>
          <w:rFonts w:ascii="Arial" w:hAnsi="Arial" w:cs="Arial"/>
        </w:rPr>
        <w:t>;</w:t>
      </w:r>
    </w:p>
    <w:p w:rsidR="008A03E1" w:rsidRPr="008A03E1" w:rsidRDefault="008A03E1" w:rsidP="008A03E1">
      <w:pPr>
        <w:shd w:val="clear" w:color="auto" w:fill="FFFFFF"/>
        <w:jc w:val="both"/>
        <w:rPr>
          <w:rFonts w:ascii="Arial" w:hAnsi="Arial" w:cs="Arial"/>
        </w:rPr>
      </w:pPr>
      <w:r w:rsidRPr="008A03E1">
        <w:rPr>
          <w:rFonts w:ascii="Arial" w:hAnsi="Arial" w:cs="Arial"/>
        </w:rPr>
        <w:t>- находящиеся в муниципальной собственности движимое имущество, акции, доли (вклады) в уставном (складочном) капитале хозяйственного общества или товарищества, а также особо ценное движимое имущество, закрепленное муниципальными учреждениями;</w:t>
      </w:r>
    </w:p>
    <w:p w:rsidR="008A03E1" w:rsidRPr="008A03E1" w:rsidRDefault="008A03E1" w:rsidP="008A03E1">
      <w:pPr>
        <w:shd w:val="clear" w:color="auto" w:fill="FFFFFF"/>
        <w:jc w:val="both"/>
        <w:rPr>
          <w:rFonts w:ascii="Arial" w:hAnsi="Arial" w:cs="Arial"/>
        </w:rPr>
      </w:pPr>
      <w:r w:rsidRPr="008A03E1">
        <w:rPr>
          <w:rFonts w:ascii="Arial" w:hAnsi="Arial" w:cs="Arial"/>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Веселовского сельскому поселению, иные юридические лица, учредителем (участником) которых является Веселовское сельское поселение.</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Имущество, не закрепленное за муниципальными унитарными предприятиями и муниципальными учреждениями, составляет муниципальную казну.</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 xml:space="preserve">4. Основанием для включения имущества в Реестр или исключения из Реестра является постановление администрации Веселовского сельского поселения, </w:t>
      </w:r>
      <w:r w:rsidRPr="008A03E1">
        <w:rPr>
          <w:rFonts w:ascii="Arial" w:hAnsi="Arial" w:cs="Arial"/>
        </w:rPr>
        <w:lastRenderedPageBreak/>
        <w:t>принятое в соответствии с документами, подтверждающими возникновение (переход) права на данное имущество.</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5. Имущество казны подлежит учету в Реестре в порядке, предусмотренном настоящим Положением.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При отсутствии первичных документов объекты учета имущества казны подлежат обязательной оценке по рыночной стоимости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6. Основными задачами учета имущества являются:</w:t>
      </w:r>
    </w:p>
    <w:p w:rsidR="008A03E1" w:rsidRPr="008A03E1" w:rsidRDefault="008A03E1" w:rsidP="008A03E1">
      <w:pPr>
        <w:shd w:val="clear" w:color="auto" w:fill="FFFFFF"/>
        <w:jc w:val="both"/>
        <w:rPr>
          <w:rFonts w:ascii="Arial" w:hAnsi="Arial" w:cs="Arial"/>
        </w:rPr>
      </w:pPr>
      <w:r w:rsidRPr="008A03E1">
        <w:rPr>
          <w:rFonts w:ascii="Arial" w:hAnsi="Arial" w:cs="Arial"/>
        </w:rPr>
        <w:t>- обеспечение полного и непрерывного учета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 ведение информационной базы данных, содержащей достоверную информацию о составе имущества, его техническом состоянии, стоимостных и иных характеристиках.</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7. Учет имущества включает в себя описание объекта учета с указанием его индивидуальных особенностей, позволяющее однозначно отличить его от других объектов.</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Ведение Реестра осуществляется на бумажных и электронных носителях. Приоритет имеют записи на бумажных носителях.</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Ведение Реестра на бумажных носителях осуществляется путем формирования и ведения учетных дел (по юридическим лицам) на объекты учета, закрепленные на праве оперативного управления, на праве хозяйственного ведения и имущество казны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Ведение информационной базы данных имущества означает занесение в нее объектов учета и данных о них в объеме сведений карты учета имущества,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 п.).</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8. Для учета имущества, имеющегося у муниципальных учреждений, последние представляют в Администрацию:</w:t>
      </w:r>
    </w:p>
    <w:p w:rsidR="008A03E1" w:rsidRPr="008A03E1" w:rsidRDefault="008A03E1" w:rsidP="008A03E1">
      <w:pPr>
        <w:shd w:val="clear" w:color="auto" w:fill="FFFFFF"/>
        <w:jc w:val="both"/>
        <w:rPr>
          <w:rFonts w:ascii="Arial" w:hAnsi="Arial" w:cs="Arial"/>
        </w:rPr>
      </w:pPr>
      <w:r w:rsidRPr="008A03E1">
        <w:rPr>
          <w:rFonts w:ascii="Arial" w:hAnsi="Arial" w:cs="Arial"/>
        </w:rPr>
        <w:t>- карту учета имущества по форме согласно приложению №1;</w:t>
      </w:r>
    </w:p>
    <w:p w:rsidR="008A03E1" w:rsidRPr="008A03E1" w:rsidRDefault="008A03E1" w:rsidP="008A03E1">
      <w:pPr>
        <w:shd w:val="clear" w:color="auto" w:fill="FFFFFF"/>
        <w:jc w:val="both"/>
        <w:rPr>
          <w:rFonts w:ascii="Arial" w:hAnsi="Arial" w:cs="Arial"/>
        </w:rPr>
      </w:pPr>
      <w:r w:rsidRPr="008A03E1">
        <w:rPr>
          <w:rFonts w:ascii="Arial" w:hAnsi="Arial" w:cs="Arial"/>
        </w:rPr>
        <w:t>- копии документов, подтверждающих приведенные в карте учета данные об объекте учета.</w:t>
      </w:r>
    </w:p>
    <w:p w:rsidR="008A03E1" w:rsidRDefault="008A03E1" w:rsidP="008A03E1">
      <w:pPr>
        <w:shd w:val="clear" w:color="auto" w:fill="FFFFFF"/>
        <w:ind w:firstLine="514"/>
        <w:jc w:val="both"/>
        <w:rPr>
          <w:rFonts w:ascii="Arial" w:hAnsi="Arial" w:cs="Arial"/>
        </w:rPr>
      </w:pPr>
      <w:r w:rsidRPr="008A03E1">
        <w:rPr>
          <w:rFonts w:ascii="Arial" w:hAnsi="Arial" w:cs="Arial"/>
        </w:rPr>
        <w:t>9. Информация об объектах учета, содержащаяся в Реестре, предоставляется в виде выписки из Реестра любым заинтересованным лицам по форме согласно приложению №2.</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4. Виды управления и распоряжения имуществом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К видам управления и распоряжения имуществом относятся:</w:t>
      </w:r>
    </w:p>
    <w:p w:rsidR="008A03E1" w:rsidRPr="008A03E1" w:rsidRDefault="008A03E1" w:rsidP="008A03E1">
      <w:pPr>
        <w:shd w:val="clear" w:color="auto" w:fill="FFFFFF"/>
        <w:jc w:val="both"/>
        <w:rPr>
          <w:rFonts w:ascii="Arial" w:hAnsi="Arial" w:cs="Arial"/>
        </w:rPr>
      </w:pPr>
      <w:r w:rsidRPr="008A03E1">
        <w:rPr>
          <w:rFonts w:ascii="Arial" w:hAnsi="Arial" w:cs="Arial"/>
        </w:rPr>
        <w:t>1. Учет имущества, находящегося в муниципальной собственности.</w:t>
      </w:r>
    </w:p>
    <w:p w:rsidR="008A03E1" w:rsidRPr="008A03E1" w:rsidRDefault="008A03E1" w:rsidP="008A03E1">
      <w:pPr>
        <w:shd w:val="clear" w:color="auto" w:fill="FFFFFF"/>
        <w:jc w:val="both"/>
        <w:rPr>
          <w:rFonts w:ascii="Arial" w:hAnsi="Arial" w:cs="Arial"/>
        </w:rPr>
      </w:pPr>
      <w:r w:rsidRPr="008A03E1">
        <w:rPr>
          <w:rFonts w:ascii="Arial" w:hAnsi="Arial" w:cs="Arial"/>
        </w:rPr>
        <w:t>2. Передача имущества в хозяйственное ведение муниципальным унитарным предприятиям (далее – МУП).</w:t>
      </w:r>
    </w:p>
    <w:p w:rsidR="008A03E1" w:rsidRPr="008A03E1" w:rsidRDefault="008A03E1" w:rsidP="008A03E1">
      <w:pPr>
        <w:shd w:val="clear" w:color="auto" w:fill="FFFFFF"/>
        <w:jc w:val="both"/>
        <w:rPr>
          <w:rFonts w:ascii="Arial" w:hAnsi="Arial" w:cs="Arial"/>
        </w:rPr>
      </w:pPr>
      <w:r w:rsidRPr="008A03E1">
        <w:rPr>
          <w:rFonts w:ascii="Arial" w:hAnsi="Arial" w:cs="Arial"/>
        </w:rPr>
        <w:t>3. Передача имущества в оперативное управление муниципальным бюджетным учреждениям (далее – МБУ), муниципальным казенным учреждениям (далее – МКУ).</w:t>
      </w:r>
    </w:p>
    <w:p w:rsidR="008A03E1" w:rsidRPr="008A03E1" w:rsidRDefault="008A03E1" w:rsidP="008A03E1">
      <w:pPr>
        <w:shd w:val="clear" w:color="auto" w:fill="FFFFFF"/>
        <w:jc w:val="both"/>
        <w:rPr>
          <w:rFonts w:ascii="Arial" w:hAnsi="Arial" w:cs="Arial"/>
        </w:rPr>
      </w:pPr>
      <w:r w:rsidRPr="008A03E1">
        <w:rPr>
          <w:rFonts w:ascii="Arial" w:hAnsi="Arial" w:cs="Arial"/>
        </w:rPr>
        <w:t>4. Передача имущества в аренду.</w:t>
      </w:r>
    </w:p>
    <w:p w:rsidR="008A03E1" w:rsidRPr="008A03E1" w:rsidRDefault="008A03E1" w:rsidP="008A03E1">
      <w:pPr>
        <w:shd w:val="clear" w:color="auto" w:fill="FFFFFF"/>
        <w:jc w:val="both"/>
        <w:rPr>
          <w:rFonts w:ascii="Arial" w:hAnsi="Arial" w:cs="Arial"/>
        </w:rPr>
      </w:pPr>
      <w:r w:rsidRPr="008A03E1">
        <w:rPr>
          <w:rFonts w:ascii="Arial" w:hAnsi="Arial" w:cs="Arial"/>
        </w:rPr>
        <w:t>5. Передача имущества в безвозмездное пользование.</w:t>
      </w:r>
    </w:p>
    <w:p w:rsidR="008A03E1" w:rsidRPr="008A03E1" w:rsidRDefault="008A03E1" w:rsidP="008A03E1">
      <w:pPr>
        <w:shd w:val="clear" w:color="auto" w:fill="FFFFFF"/>
        <w:jc w:val="both"/>
        <w:rPr>
          <w:rFonts w:ascii="Arial" w:hAnsi="Arial" w:cs="Arial"/>
        </w:rPr>
      </w:pPr>
      <w:r w:rsidRPr="008A03E1">
        <w:rPr>
          <w:rFonts w:ascii="Arial" w:hAnsi="Arial" w:cs="Arial"/>
        </w:rPr>
        <w:t>6. Приватизация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7. Внесение вкладов (акция, пай, доля) в уставные капиталы хозяйственных товариществ и обществ или передача имущества некоммерческим организациям.</w:t>
      </w:r>
    </w:p>
    <w:p w:rsidR="008A03E1" w:rsidRPr="008A03E1" w:rsidRDefault="008A03E1" w:rsidP="008A03E1">
      <w:pPr>
        <w:shd w:val="clear" w:color="auto" w:fill="FFFFFF"/>
        <w:jc w:val="both"/>
        <w:rPr>
          <w:rFonts w:ascii="Arial" w:hAnsi="Arial" w:cs="Arial"/>
        </w:rPr>
      </w:pPr>
      <w:r w:rsidRPr="008A03E1">
        <w:rPr>
          <w:rFonts w:ascii="Arial" w:hAnsi="Arial" w:cs="Arial"/>
        </w:rPr>
        <w:t>8. Передача имущества в качестве залога (ипотека), мены, доверительного управления.</w:t>
      </w:r>
    </w:p>
    <w:p w:rsidR="008A03E1" w:rsidRPr="008A03E1" w:rsidRDefault="008A03E1" w:rsidP="008A03E1">
      <w:pPr>
        <w:shd w:val="clear" w:color="auto" w:fill="FFFFFF"/>
        <w:jc w:val="both"/>
        <w:rPr>
          <w:rFonts w:ascii="Arial" w:hAnsi="Arial" w:cs="Arial"/>
        </w:rPr>
      </w:pPr>
      <w:r w:rsidRPr="008A03E1">
        <w:rPr>
          <w:rFonts w:ascii="Arial" w:hAnsi="Arial" w:cs="Arial"/>
        </w:rPr>
        <w:t xml:space="preserve">9. Иные формы управления и распоряжения имуществом, не запрещенные </w:t>
      </w:r>
      <w:r w:rsidRPr="008A03E1">
        <w:rPr>
          <w:rFonts w:ascii="Arial" w:hAnsi="Arial" w:cs="Arial"/>
        </w:rPr>
        <w:lastRenderedPageBreak/>
        <w:t>законодательством.</w:t>
      </w: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5. Управление и распоряжение имуществом, закрепленным за муниципальными бюджетными учреждениями и муниципальными казенными учреждениями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Порядок использования имущества, находящегося в оперативном управлении у муниципального бюджетного или муниципального казенного учреждения: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1.1. За МБУ и МКУ закрепляется на праве оперативного управления движимое и недвижимое имущество, находящееся в собственности Веселовского сельского поселения, на основании постановления администрации Веселовского сельского поселения и договора о закреплении муниципального имущества на праве оперативного управления. МБУ, кроме того, на праве оперативного управления передается особо ценное имущество.</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Право оперативного управления на недвижимое имущество возникает с момента государственной регистрации такого права в Федеральной службе государственной регистрации, кадастра и картографии. Обязанность по проведению такой регистрации возлагается на МБУ и МКУ.</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1.2. Перечень имущества, передаваемого МБУ и МКУ в оперативное управление, отражается в отчетности, представляемой в Администрацию ежегодно (в двухмесячный срок после завершения финансового года) на магнитном и бумажном носителях, подписанной руководителем и главным бухгалтером учреждения.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МКУ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МБУ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1.3. Администрация в порядке, установленном законом, вправе изъять у муниципального учреждения излишнее, неиспользуемое или используемое не по назначению имущество.</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1.4.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которое закреплено на праве оперативного управления за МБУ или МКУ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 указанных в ст. 17.1. Федерального закона от 26.07.2006 №135-ФЗ «О защите конкуренции».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1.5. Учреждение обеспечивает сохранность и надлежащее использование имущества в соответствии с действующим законодательством и договором оперативного управления. Ответственность за обеспечение сохранности несет руководитель.</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 xml:space="preserve">1.6. Администрация осуществляет контроль за использованием по назначению </w:t>
      </w:r>
      <w:r w:rsidRPr="008A03E1">
        <w:rPr>
          <w:rFonts w:ascii="Arial" w:hAnsi="Arial" w:cs="Arial"/>
        </w:rPr>
        <w:lastRenderedPageBreak/>
        <w:t xml:space="preserve">и сохранностью </w:t>
      </w:r>
      <w:r w:rsidR="00B7145E" w:rsidRPr="008A03E1">
        <w:rPr>
          <w:rFonts w:ascii="Arial" w:hAnsi="Arial" w:cs="Arial"/>
        </w:rPr>
        <w:t>имущества,</w:t>
      </w:r>
      <w:r w:rsidRPr="008A03E1">
        <w:rPr>
          <w:rFonts w:ascii="Arial" w:hAnsi="Arial" w:cs="Arial"/>
        </w:rPr>
        <w:t xml:space="preserve"> закрепленного на праве оперативного управления, путем проведения периодических проверок.</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1.7. Один раз в год по результатам финансово-хозяйственной деятельности Администрация совместно с МБУ, МКУ вносит изменения и дополнения в перечень имущества закрепленного на праве оперативного управления, с учетом переоценки имущества, его выбытия (списания) или приобретения.</w:t>
      </w:r>
    </w:p>
    <w:p w:rsidR="008A03E1" w:rsidRDefault="008A03E1" w:rsidP="008A03E1">
      <w:pPr>
        <w:shd w:val="clear" w:color="auto" w:fill="FFFFFF"/>
        <w:ind w:firstLine="514"/>
        <w:jc w:val="both"/>
        <w:rPr>
          <w:rFonts w:ascii="Arial" w:hAnsi="Arial" w:cs="Arial"/>
        </w:rPr>
      </w:pPr>
      <w:r w:rsidRPr="008A03E1">
        <w:rPr>
          <w:rFonts w:ascii="Arial" w:hAnsi="Arial" w:cs="Arial"/>
        </w:rPr>
        <w:t>1.8. Списание имущества осуществляется согласно статье 11 настоящего Положения.</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ind w:firstLine="343"/>
        <w:jc w:val="center"/>
        <w:outlineLvl w:val="2"/>
        <w:rPr>
          <w:rFonts w:ascii="Arial" w:hAnsi="Arial" w:cs="Arial"/>
          <w:bCs/>
        </w:rPr>
      </w:pPr>
      <w:r w:rsidRPr="008A03E1">
        <w:rPr>
          <w:rFonts w:ascii="Arial" w:hAnsi="Arial" w:cs="Arial"/>
          <w:bCs/>
        </w:rPr>
        <w:t>Статья 6. Передача имущества в аренду, безвозмездное пользование, доверительное управление</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Настоящий порядок определяет правила предоставления в аренду, безвозмездное пользование и доверительное управление имущества, находящегося в муниципальной собственности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Арендодателем (ссудодателем) имущества, находящегося в муниципальной собственности, выступает администрация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Организатором торгов и продавцом права заключения договора аренды, безвозмездного пользования и доверительного управления имуществом выступает Администрация.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4. Решение о проведении торгов по продаже права на заключение договора аренды, безвозмездного пользования, доверительного управления имуществом принимается постановлением администрации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5. Порядок проведения аукциона (конкурса), условия участия в нем, порядок определения победителя определяется в соответствии с действующим законодательством.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6. Размер арендной платы за пользование муниципальным имуществом устанавливается в соответствии с отчетом о рыночной стоимости права владения и пользования муниципальным имуществом, определенного независимым оценщиком согласно требованиям Федерального закона от 29.07.1998 №135-ФЗ «Об оценочной деятельности в Российской Федерации».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Размер арендной платы может изменяться Арендодателем в одностороннем порядке, но не чаще одного раза в год.</w:t>
      </w:r>
    </w:p>
    <w:p w:rsidR="008A03E1" w:rsidRDefault="008A03E1" w:rsidP="008A03E1">
      <w:pPr>
        <w:shd w:val="clear" w:color="auto" w:fill="FFFFFF"/>
        <w:ind w:firstLine="514"/>
        <w:jc w:val="both"/>
        <w:rPr>
          <w:rFonts w:ascii="Arial" w:hAnsi="Arial" w:cs="Arial"/>
        </w:rPr>
      </w:pPr>
      <w:r w:rsidRPr="008A03E1">
        <w:rPr>
          <w:rFonts w:ascii="Arial" w:hAnsi="Arial" w:cs="Arial"/>
        </w:rPr>
        <w:t>7. При передаче в аренду имущества Администрация может принимать решения, устанавливающие льготы по арендной плате в зависимости от вида деятельности арендатора и социальной значимости для Веселовского сельского поселения.</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ind w:firstLine="343"/>
        <w:jc w:val="center"/>
        <w:outlineLvl w:val="2"/>
        <w:rPr>
          <w:rFonts w:ascii="Arial" w:hAnsi="Arial" w:cs="Arial"/>
          <w:bCs/>
        </w:rPr>
      </w:pPr>
      <w:r w:rsidRPr="008A03E1">
        <w:rPr>
          <w:rFonts w:ascii="Arial" w:hAnsi="Arial" w:cs="Arial"/>
          <w:bCs/>
        </w:rPr>
        <w:t>Статья 7. Передача имущества в залог</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Настоящий раздел регулирует порядок использования имущества в качестве залога в порядке обеспечения исполнения обязательств по различным категориям сделок.</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Предметом залога могут служить: объекты недвижимого имущества, находящиеся в муниципальной собственности, ценные бумаги, принадлежащие сельскому поселению, а также движимое имущество.</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Объекты используются в качестве предмета залога в соответствии с их рыночной стоимостью. Цена заложенного имущества, указанная в договоре залога, не может быть ниже рыночной стоимости объекта.</w:t>
      </w:r>
    </w:p>
    <w:p w:rsidR="008A03E1" w:rsidRDefault="008A03E1" w:rsidP="008A03E1">
      <w:pPr>
        <w:shd w:val="clear" w:color="auto" w:fill="FFFFFF"/>
        <w:ind w:firstLine="514"/>
        <w:jc w:val="both"/>
        <w:rPr>
          <w:rFonts w:ascii="Arial" w:hAnsi="Arial" w:cs="Arial"/>
        </w:rPr>
      </w:pPr>
      <w:r w:rsidRPr="008A03E1">
        <w:rPr>
          <w:rFonts w:ascii="Arial" w:hAnsi="Arial" w:cs="Arial"/>
        </w:rPr>
        <w:t xml:space="preserve">4. Решение об использовании имущества в качестве предмета залога принимается администрацией Веселовского сельского поселения на основании соответствующего муниципального правового акта муниципального комитета Веселовского сельского поселения о привлечении кредитных ресурсов в финансовом году. Заключение договоров залога может быть осуществлено только </w:t>
      </w:r>
      <w:r w:rsidRPr="008A03E1">
        <w:rPr>
          <w:rFonts w:ascii="Arial" w:hAnsi="Arial" w:cs="Arial"/>
        </w:rPr>
        <w:lastRenderedPageBreak/>
        <w:t>по результатам проведения аукциона в соответствии с Федеральным законом от 05.04 2013 года № 44-ФЗ "О контрактной системе в сфере закупок товаров, работ, услуг для обеспечения государственных и муниципальных нужд".</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8. Страхование имущества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Имущество, находящееся в хозяйственном ведении муниципальных унитарных предприятий или оперативном управлении муниципальных учреждений, муниципальной казне, а также переданное по договорам аренды, безвозмездного пользования может быть застраховано.</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Решение о страховании имущества принимает глава администрации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Страхователем имущества является администрация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4. Не подлежит страхованию имущество в виде зданий, сооружений, нежилых помещений, требующее капитального ремонта либо находящееся в аварийном состоянии или подлежащее сносу.</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5. Страхование имущества производится на случай его повреждения или уничтожения в результате пожаров, взрывов и стихийных бедствий, а также повреждения водой (в том числе из отопительных, водопроводных и канализационных систем). Для конкретных объектов могут быть предусмотрены особые условия страхования (страховые случаи).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6. Страхование осуществляется Страхователем за счет средств пользователя имущества путем перечисления последним сумм страхового взноса на счет страховщика.</w:t>
      </w:r>
    </w:p>
    <w:p w:rsidR="008A03E1" w:rsidRDefault="008A03E1" w:rsidP="008A03E1">
      <w:pPr>
        <w:shd w:val="clear" w:color="auto" w:fill="FFFFFF"/>
        <w:ind w:firstLine="514"/>
        <w:jc w:val="both"/>
        <w:rPr>
          <w:rFonts w:ascii="Arial" w:hAnsi="Arial" w:cs="Arial"/>
        </w:rPr>
      </w:pPr>
      <w:r w:rsidRPr="008A03E1">
        <w:rPr>
          <w:rFonts w:ascii="Arial" w:hAnsi="Arial" w:cs="Arial"/>
        </w:rPr>
        <w:t>7. Размер страхового взноса по договору страхования определяется в зависимости от вида страхуемого имущества, страховой суммы, срока страхования, степени риска и тарифной ставки.</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9. Отчуждение имущества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Отчуждение имущества может производиться путем:</w:t>
      </w:r>
    </w:p>
    <w:p w:rsidR="008A03E1" w:rsidRPr="008A03E1" w:rsidRDefault="008A03E1" w:rsidP="008A03E1">
      <w:pPr>
        <w:shd w:val="clear" w:color="auto" w:fill="FFFFFF"/>
        <w:jc w:val="both"/>
        <w:rPr>
          <w:rFonts w:ascii="Arial" w:hAnsi="Arial" w:cs="Arial"/>
        </w:rPr>
      </w:pPr>
      <w:r w:rsidRPr="008A03E1">
        <w:rPr>
          <w:rFonts w:ascii="Arial" w:hAnsi="Arial" w:cs="Arial"/>
        </w:rPr>
        <w:t>- передачи в государственную собственность Российской Федерации или ее субъектов, а также в муниципальную собственность иных муниципальных образований;</w:t>
      </w:r>
    </w:p>
    <w:p w:rsidR="008A03E1" w:rsidRPr="008A03E1" w:rsidRDefault="008A03E1" w:rsidP="008A03E1">
      <w:pPr>
        <w:shd w:val="clear" w:color="auto" w:fill="FFFFFF"/>
        <w:jc w:val="both"/>
        <w:rPr>
          <w:rFonts w:ascii="Arial" w:hAnsi="Arial" w:cs="Arial"/>
        </w:rPr>
      </w:pPr>
      <w:r w:rsidRPr="008A03E1">
        <w:rPr>
          <w:rFonts w:ascii="Arial" w:hAnsi="Arial" w:cs="Arial"/>
        </w:rPr>
        <w:t>- приватизации в соответствии с Федеральным законом "О приватизации государственного и муниципального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 совершения иных сделок, не противоречащих действующему законодательству Российской Федерации.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Приватизация имущества производится на основании Программы приватизации муниципального имущества Веселовского сельского поселения в порядке, предусмотренном законодательством Российской Федерации о приватизации.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В Программе приватизации муниципального имущества Веселовского сельского поселения устанавливаются цели, механизм, приоритеты при проведении приватизации, перечень приватизируемых объектов, определяются объекты муниципального имущества, не подлежащие приватизации, льготы и ограничения при приватизации.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Продажа имущества осуществляется на торгах, проводимых в форме конкурса или аукциона.</w:t>
      </w: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10. Принятие в муниципальную собственность бесхозяйного имущества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Бесхозяйные вещи могут поступать в муниципальную собственность в порядке, предусмотренном Гражданским кодексом Российской Федерации.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 xml:space="preserve">2. Заявление о постановке бесхозяйного недвижимого имущества на учет в </w:t>
      </w:r>
      <w:r w:rsidRPr="008A03E1">
        <w:rPr>
          <w:rFonts w:ascii="Arial" w:hAnsi="Arial" w:cs="Arial"/>
        </w:rPr>
        <w:lastRenderedPageBreak/>
        <w:t>орган, осуществляющий государственную регистрацию права на недвижимое имущество, подается администрацией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С заявлением в суд о признании права муниципальной собственности обращается администрация Веселовского сельского поселения.</w:t>
      </w:r>
    </w:p>
    <w:p w:rsidR="008A03E1" w:rsidRDefault="008A03E1" w:rsidP="008A03E1">
      <w:pPr>
        <w:shd w:val="clear" w:color="auto" w:fill="FFFFFF"/>
        <w:ind w:firstLine="514"/>
        <w:jc w:val="both"/>
        <w:rPr>
          <w:rFonts w:ascii="Arial" w:hAnsi="Arial" w:cs="Arial"/>
        </w:rPr>
      </w:pPr>
      <w:r w:rsidRPr="008A03E1">
        <w:rPr>
          <w:rFonts w:ascii="Arial" w:hAnsi="Arial" w:cs="Arial"/>
        </w:rPr>
        <w:t>4. Имущество, приобретенное в порядке, предусмотренном настоящей статьей, учитывается в Реестре муниципальной собственности Веселовского сельского поселения.</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11. Порядок списания имущества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Общие положения:</w:t>
      </w:r>
    </w:p>
    <w:p w:rsidR="008A03E1" w:rsidRPr="008A03E1" w:rsidRDefault="008A03E1" w:rsidP="008A03E1">
      <w:pPr>
        <w:shd w:val="clear" w:color="auto" w:fill="FFFFFF"/>
        <w:jc w:val="both"/>
        <w:rPr>
          <w:rFonts w:ascii="Arial" w:hAnsi="Arial" w:cs="Arial"/>
        </w:rPr>
      </w:pPr>
      <w:r w:rsidRPr="008A03E1">
        <w:rPr>
          <w:rFonts w:ascii="Arial" w:hAnsi="Arial" w:cs="Arial"/>
        </w:rPr>
        <w:t>1.1 Действие настоящего Положения распространяется на объекты муниципальной собственности:</w:t>
      </w:r>
    </w:p>
    <w:p w:rsidR="008A03E1" w:rsidRPr="008A03E1" w:rsidRDefault="008A03E1" w:rsidP="008A03E1">
      <w:pPr>
        <w:shd w:val="clear" w:color="auto" w:fill="FFFFFF"/>
        <w:jc w:val="both"/>
        <w:rPr>
          <w:rFonts w:ascii="Arial" w:hAnsi="Arial" w:cs="Arial"/>
        </w:rPr>
      </w:pPr>
      <w:r w:rsidRPr="008A03E1">
        <w:rPr>
          <w:rFonts w:ascii="Arial" w:hAnsi="Arial" w:cs="Arial"/>
        </w:rPr>
        <w:t>- принятые к бухгалтерскому учету и закрепленные на праве оперативного управления за муниципальными учреждениями;</w:t>
      </w:r>
    </w:p>
    <w:p w:rsidR="008A03E1" w:rsidRPr="008A03E1" w:rsidRDefault="008A03E1" w:rsidP="008A03E1">
      <w:pPr>
        <w:shd w:val="clear" w:color="auto" w:fill="FFFFFF"/>
        <w:jc w:val="both"/>
        <w:rPr>
          <w:rFonts w:ascii="Arial" w:hAnsi="Arial" w:cs="Arial"/>
        </w:rPr>
      </w:pPr>
      <w:r w:rsidRPr="008A03E1">
        <w:rPr>
          <w:rFonts w:ascii="Arial" w:hAnsi="Arial" w:cs="Arial"/>
        </w:rPr>
        <w:t>- учитываемые в муниципальной казне Веселовского сельского поселения, в т. ч. переданные организациям различных форм собственности по договорам аренды, в безвозмездное пользование или иным основаниям.</w:t>
      </w:r>
    </w:p>
    <w:p w:rsidR="008A03E1" w:rsidRPr="008A03E1" w:rsidRDefault="008A03E1" w:rsidP="008A03E1">
      <w:pPr>
        <w:shd w:val="clear" w:color="auto" w:fill="FFFFFF"/>
        <w:jc w:val="both"/>
        <w:rPr>
          <w:rFonts w:ascii="Arial" w:hAnsi="Arial" w:cs="Arial"/>
        </w:rPr>
      </w:pPr>
      <w:r w:rsidRPr="008A03E1">
        <w:rPr>
          <w:rFonts w:ascii="Arial" w:hAnsi="Arial" w:cs="Arial"/>
        </w:rPr>
        <w:t>1.2. Решение о списании имущества принимается в случае, если имущество:</w:t>
      </w:r>
    </w:p>
    <w:p w:rsidR="008A03E1" w:rsidRPr="008A03E1" w:rsidRDefault="008A03E1" w:rsidP="008A03E1">
      <w:pPr>
        <w:shd w:val="clear" w:color="auto" w:fill="FFFFFF"/>
        <w:jc w:val="both"/>
        <w:rPr>
          <w:rFonts w:ascii="Arial" w:hAnsi="Arial" w:cs="Arial"/>
        </w:rPr>
      </w:pPr>
      <w:r w:rsidRPr="008A03E1">
        <w:rPr>
          <w:rFonts w:ascii="Arial" w:hAnsi="Arial" w:cs="Arial"/>
        </w:rPr>
        <w:t>а)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A03E1" w:rsidRPr="008A03E1" w:rsidRDefault="008A03E1" w:rsidP="008A03E1">
      <w:pPr>
        <w:shd w:val="clear" w:color="auto" w:fill="FFFFFF"/>
        <w:jc w:val="both"/>
        <w:rPr>
          <w:rFonts w:ascii="Arial" w:hAnsi="Arial" w:cs="Arial"/>
        </w:rPr>
      </w:pPr>
      <w:r w:rsidRPr="008A03E1">
        <w:rPr>
          <w:rFonts w:ascii="Arial" w:hAnsi="Arial" w:cs="Arial"/>
        </w:rPr>
        <w:t>б) выбыло из владения, пользования и распоряжения вследствие гибели, хищения, утери или уничтожения, в том числе помимо воли владельца, а также вследствие невозможности установления его местонахождения.</w:t>
      </w:r>
    </w:p>
    <w:p w:rsidR="008A03E1" w:rsidRPr="008A03E1" w:rsidRDefault="008A03E1" w:rsidP="008A03E1">
      <w:pPr>
        <w:shd w:val="clear" w:color="auto" w:fill="FFFFFF"/>
        <w:jc w:val="both"/>
        <w:rPr>
          <w:rFonts w:ascii="Arial" w:hAnsi="Arial" w:cs="Arial"/>
        </w:rPr>
      </w:pPr>
      <w:r w:rsidRPr="008A03E1">
        <w:rPr>
          <w:rFonts w:ascii="Arial" w:hAnsi="Arial" w:cs="Arial"/>
        </w:rPr>
        <w:t>в) иные основания, предусмотренные законодательством Российской Федерации.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1.3. Имущество подлежит списанию в тех случаях, когда восстановить его невозможно или экономически нецелесообразно, а также когда оно не может быть в установленном порядке реализовано или передано другим муниципальным учреждениям.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Начисленный износ в размере 100% стоимости на объекты, которые пригодны для дальнейшей эксплуатации, не может служить основанием для списания их по причине полного износа.</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1.4. Списание имущества инициируют учреждения, а также организации, владеющие имуществом в установленном порядке.</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1.5. Имущество, переданное в аренду (безвозмездное пользование), списывается при обращении арендатора (ссудополучателя) в установленном ниже порядке.</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1.6. Принятие решения о списании имущества оформляется распоряжением администрации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Перечень документов на списание основных средств:</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2.1. При списании основных средств, указанных в пункте 1.1 настоящей статьи, балансодержатель представляет в администрацию Веселовского сельского поселения следующие документы:</w:t>
      </w:r>
    </w:p>
    <w:p w:rsidR="008A03E1" w:rsidRPr="008A03E1" w:rsidRDefault="008A03E1" w:rsidP="008A03E1">
      <w:pPr>
        <w:shd w:val="clear" w:color="auto" w:fill="FFFFFF"/>
        <w:jc w:val="both"/>
        <w:rPr>
          <w:rFonts w:ascii="Arial" w:hAnsi="Arial" w:cs="Arial"/>
        </w:rPr>
      </w:pPr>
      <w:r w:rsidRPr="008A03E1">
        <w:rPr>
          <w:rFonts w:ascii="Arial" w:hAnsi="Arial" w:cs="Arial"/>
        </w:rPr>
        <w:t>- заявление на имя главы администрации Веселовского сельского поселения;</w:t>
      </w:r>
    </w:p>
    <w:p w:rsidR="008A03E1" w:rsidRPr="008A03E1" w:rsidRDefault="008A03E1" w:rsidP="008A03E1">
      <w:pPr>
        <w:shd w:val="clear" w:color="auto" w:fill="FFFFFF"/>
        <w:jc w:val="both"/>
        <w:rPr>
          <w:rFonts w:ascii="Arial" w:hAnsi="Arial" w:cs="Arial"/>
        </w:rPr>
      </w:pPr>
      <w:r w:rsidRPr="008A03E1">
        <w:rPr>
          <w:rFonts w:ascii="Arial" w:hAnsi="Arial" w:cs="Arial"/>
        </w:rPr>
        <w:t>- перечень объектов, подлежащих списанию, с указанием конкретных причин списания и основных характеристик указанных объектов;</w:t>
      </w:r>
    </w:p>
    <w:p w:rsidR="008A03E1" w:rsidRPr="008A03E1" w:rsidRDefault="008A03E1" w:rsidP="008A03E1">
      <w:pPr>
        <w:shd w:val="clear" w:color="auto" w:fill="FFFFFF"/>
        <w:jc w:val="both"/>
        <w:rPr>
          <w:rFonts w:ascii="Arial" w:hAnsi="Arial" w:cs="Arial"/>
        </w:rPr>
      </w:pPr>
      <w:r w:rsidRPr="008A03E1">
        <w:rPr>
          <w:rFonts w:ascii="Arial" w:hAnsi="Arial" w:cs="Arial"/>
        </w:rPr>
        <w:t>- копию инвентарной карточки учета каждого списываемого основного средства;</w:t>
      </w:r>
    </w:p>
    <w:p w:rsidR="008A03E1" w:rsidRPr="008A03E1" w:rsidRDefault="008A03E1" w:rsidP="008A03E1">
      <w:pPr>
        <w:shd w:val="clear" w:color="auto" w:fill="FFFFFF"/>
        <w:jc w:val="both"/>
        <w:rPr>
          <w:rFonts w:ascii="Arial" w:hAnsi="Arial" w:cs="Arial"/>
        </w:rPr>
      </w:pPr>
      <w:r w:rsidRPr="008A03E1">
        <w:rPr>
          <w:rFonts w:ascii="Arial" w:hAnsi="Arial" w:cs="Arial"/>
        </w:rPr>
        <w:t>- акты на списание основных средств (в 3-х экземплярах);</w:t>
      </w:r>
    </w:p>
    <w:p w:rsidR="008A03E1" w:rsidRPr="008A03E1" w:rsidRDefault="008A03E1" w:rsidP="008A03E1">
      <w:pPr>
        <w:shd w:val="clear" w:color="auto" w:fill="FFFFFF"/>
        <w:jc w:val="both"/>
        <w:rPr>
          <w:rFonts w:ascii="Arial" w:hAnsi="Arial" w:cs="Arial"/>
        </w:rPr>
      </w:pPr>
      <w:r w:rsidRPr="008A03E1">
        <w:rPr>
          <w:rFonts w:ascii="Arial" w:hAnsi="Arial" w:cs="Arial"/>
        </w:rPr>
        <w:t>- копию паспорта транспортного средства (в случае списания транспортного средства);</w:t>
      </w:r>
    </w:p>
    <w:p w:rsidR="008A03E1" w:rsidRPr="008A03E1" w:rsidRDefault="008A03E1" w:rsidP="008A03E1">
      <w:pPr>
        <w:shd w:val="clear" w:color="auto" w:fill="FFFFFF"/>
        <w:jc w:val="both"/>
        <w:rPr>
          <w:rFonts w:ascii="Arial" w:hAnsi="Arial" w:cs="Arial"/>
        </w:rPr>
      </w:pPr>
      <w:r w:rsidRPr="008A03E1">
        <w:rPr>
          <w:rFonts w:ascii="Arial" w:hAnsi="Arial" w:cs="Arial"/>
        </w:rPr>
        <w:t>- дефектный акт независимой экспертизы (в случае необходимости);</w:t>
      </w:r>
    </w:p>
    <w:p w:rsidR="008A03E1" w:rsidRPr="008A03E1" w:rsidRDefault="008A03E1" w:rsidP="008A03E1">
      <w:pPr>
        <w:shd w:val="clear" w:color="auto" w:fill="FFFFFF"/>
        <w:jc w:val="both"/>
        <w:rPr>
          <w:rFonts w:ascii="Arial" w:hAnsi="Arial" w:cs="Arial"/>
        </w:rPr>
      </w:pPr>
      <w:r w:rsidRPr="008A03E1">
        <w:rPr>
          <w:rFonts w:ascii="Arial" w:hAnsi="Arial" w:cs="Arial"/>
        </w:rPr>
        <w:t>- копию приказа о создании комиссии по списанию основных средств;</w:t>
      </w:r>
    </w:p>
    <w:p w:rsidR="008A03E1" w:rsidRPr="008A03E1" w:rsidRDefault="008A03E1" w:rsidP="008A03E1">
      <w:pPr>
        <w:shd w:val="clear" w:color="auto" w:fill="FFFFFF"/>
        <w:jc w:val="both"/>
        <w:rPr>
          <w:rFonts w:ascii="Arial" w:hAnsi="Arial" w:cs="Arial"/>
        </w:rPr>
      </w:pPr>
      <w:r w:rsidRPr="008A03E1">
        <w:rPr>
          <w:rFonts w:ascii="Arial" w:hAnsi="Arial" w:cs="Arial"/>
        </w:rPr>
        <w:lastRenderedPageBreak/>
        <w:t>- составленный комиссией акт проверки технического состояния объектов, подлежащих списанию (в случае необходимости).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2.2. При списании основных средств, утраченных вследствие кражи, пожара, аварий и других чрезвычайных ситуаций, дополнительно представляются следующие документы:</w:t>
      </w:r>
    </w:p>
    <w:p w:rsidR="008A03E1" w:rsidRPr="008A03E1" w:rsidRDefault="008A03E1" w:rsidP="008A03E1">
      <w:pPr>
        <w:shd w:val="clear" w:color="auto" w:fill="FFFFFF"/>
        <w:jc w:val="both"/>
        <w:rPr>
          <w:rFonts w:ascii="Arial" w:hAnsi="Arial" w:cs="Arial"/>
        </w:rPr>
      </w:pPr>
      <w:r w:rsidRPr="008A03E1">
        <w:rPr>
          <w:rFonts w:ascii="Arial" w:hAnsi="Arial" w:cs="Arial"/>
        </w:rPr>
        <w:t>- документ, подтверждающий факт утраты имущества (постановление о возбуждении уголовного дела либо об отказе в его возбуждении, справка пожарной инспекции о факте пожара, акт о дорожно-транспортном происшествии и т. п.);</w:t>
      </w:r>
    </w:p>
    <w:p w:rsidR="008A03E1" w:rsidRPr="008A03E1" w:rsidRDefault="008A03E1" w:rsidP="008A03E1">
      <w:pPr>
        <w:shd w:val="clear" w:color="auto" w:fill="FFFFFF"/>
        <w:jc w:val="both"/>
        <w:rPr>
          <w:rFonts w:ascii="Arial" w:hAnsi="Arial" w:cs="Arial"/>
        </w:rPr>
      </w:pPr>
      <w:r w:rsidRPr="008A03E1">
        <w:rPr>
          <w:rFonts w:ascii="Arial" w:hAnsi="Arial" w:cs="Arial"/>
        </w:rPr>
        <w:t>- объяснительные записки руководителя учреждения и материально-ответственных лиц о факте утраты имущества с указанием сведений о возмещении ущерба виновными лицами;</w:t>
      </w:r>
    </w:p>
    <w:p w:rsidR="008A03E1" w:rsidRPr="008A03E1" w:rsidRDefault="008A03E1" w:rsidP="008A03E1">
      <w:pPr>
        <w:shd w:val="clear" w:color="auto" w:fill="FFFFFF"/>
        <w:jc w:val="both"/>
        <w:rPr>
          <w:rFonts w:ascii="Arial" w:hAnsi="Arial" w:cs="Arial"/>
        </w:rPr>
      </w:pPr>
      <w:r w:rsidRPr="008A03E1">
        <w:rPr>
          <w:rFonts w:ascii="Arial" w:hAnsi="Arial" w:cs="Arial"/>
        </w:rPr>
        <w:t>- копия приказа о наказании лиц, виновных в преждевременном выбытии основных средств из эксплуатации.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 Порядок списания имущества и исключения его из Реестра:</w:t>
      </w:r>
    </w:p>
    <w:p w:rsidR="008A03E1" w:rsidRPr="008A03E1" w:rsidRDefault="008A03E1" w:rsidP="008A03E1">
      <w:pPr>
        <w:shd w:val="clear" w:color="auto" w:fill="FFFFFF"/>
        <w:jc w:val="both"/>
        <w:rPr>
          <w:rFonts w:ascii="Arial" w:hAnsi="Arial" w:cs="Arial"/>
        </w:rPr>
      </w:pPr>
      <w:r w:rsidRPr="008A03E1">
        <w:rPr>
          <w:rFonts w:ascii="Arial" w:hAnsi="Arial" w:cs="Arial"/>
        </w:rPr>
        <w:t>3.1. Определение непригодности имущества и составление соответствующих документов балансодержателем:</w:t>
      </w:r>
    </w:p>
    <w:p w:rsidR="008A03E1" w:rsidRPr="008A03E1" w:rsidRDefault="008A03E1" w:rsidP="008A03E1">
      <w:pPr>
        <w:shd w:val="clear" w:color="auto" w:fill="FFFFFF"/>
        <w:jc w:val="both"/>
        <w:rPr>
          <w:rFonts w:ascii="Arial" w:hAnsi="Arial" w:cs="Arial"/>
        </w:rPr>
      </w:pPr>
      <w:r w:rsidRPr="008A03E1">
        <w:rPr>
          <w:rFonts w:ascii="Arial" w:hAnsi="Arial" w:cs="Arial"/>
        </w:rPr>
        <w:t>а) Для определения непригодности основных средств, невозможности или нецелесообразности их восстановительного ремонта, а также для оформления необходимой документации на списание в Учреждениях создается комиссия. В состав комиссии включается представитель администрации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Для участия в работе комиссии, в случае необходимости, могут быть приглашены независимые эксперты, представители соответствующих организаций и инспекций. В компетенцию комиссии входят:</w:t>
      </w:r>
    </w:p>
    <w:p w:rsidR="008A03E1" w:rsidRPr="008A03E1" w:rsidRDefault="008A03E1" w:rsidP="008A03E1">
      <w:pPr>
        <w:shd w:val="clear" w:color="auto" w:fill="FFFFFF"/>
        <w:jc w:val="both"/>
        <w:rPr>
          <w:rFonts w:ascii="Arial" w:hAnsi="Arial" w:cs="Arial"/>
        </w:rPr>
      </w:pPr>
      <w:r w:rsidRPr="008A03E1">
        <w:rPr>
          <w:rFonts w:ascii="Arial" w:hAnsi="Arial" w:cs="Arial"/>
        </w:rPr>
        <w:t>- осмотр предлагаемого к списанию имущества с использованием необходимой технической документации и данных бухгалтерского учета, установление непригодности объекта к восстановлению и дальнейшему использованию;</w:t>
      </w:r>
    </w:p>
    <w:p w:rsidR="008A03E1" w:rsidRPr="008A03E1" w:rsidRDefault="008A03E1" w:rsidP="008A03E1">
      <w:pPr>
        <w:shd w:val="clear" w:color="auto" w:fill="FFFFFF"/>
        <w:jc w:val="both"/>
        <w:rPr>
          <w:rFonts w:ascii="Arial" w:hAnsi="Arial" w:cs="Arial"/>
        </w:rPr>
      </w:pPr>
      <w:r w:rsidRPr="008A03E1">
        <w:rPr>
          <w:rFonts w:ascii="Arial" w:hAnsi="Arial" w:cs="Arial"/>
        </w:rPr>
        <w:t>- установление причин списания имущества (износ, нарушение нормальных условий эксплуатации, аварии, стихийные бедствия и другие);</w:t>
      </w:r>
    </w:p>
    <w:p w:rsidR="008A03E1" w:rsidRPr="008A03E1" w:rsidRDefault="008A03E1" w:rsidP="008A03E1">
      <w:pPr>
        <w:shd w:val="clear" w:color="auto" w:fill="FFFFFF"/>
        <w:jc w:val="both"/>
        <w:rPr>
          <w:rFonts w:ascii="Arial" w:hAnsi="Arial" w:cs="Arial"/>
        </w:rPr>
      </w:pPr>
      <w:r w:rsidRPr="008A03E1">
        <w:rPr>
          <w:rFonts w:ascii="Arial" w:hAnsi="Arial" w:cs="Arial"/>
        </w:rPr>
        <w:t>- выявление лиц, по вине которых произошло 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w:t>
      </w:r>
    </w:p>
    <w:p w:rsidR="008A03E1" w:rsidRPr="008A03E1" w:rsidRDefault="008A03E1" w:rsidP="008A03E1">
      <w:pPr>
        <w:shd w:val="clear" w:color="auto" w:fill="FFFFFF"/>
        <w:jc w:val="both"/>
        <w:rPr>
          <w:rFonts w:ascii="Arial" w:hAnsi="Arial" w:cs="Arial"/>
        </w:rPr>
      </w:pPr>
      <w:r w:rsidRPr="008A03E1">
        <w:rPr>
          <w:rFonts w:ascii="Arial" w:hAnsi="Arial" w:cs="Arial"/>
        </w:rPr>
        <w:t>- определение возможности использования отдельных узлов, деталей, материалов списываемого объекта и их оценка; контроль за изъятием из списываемых основных средств годных узлов, деталей, материалов, цветных и драгоценных металлов; определение веса и сдача на соответствующий склад;</w:t>
      </w:r>
    </w:p>
    <w:p w:rsidR="008A03E1" w:rsidRPr="008A03E1" w:rsidRDefault="008A03E1" w:rsidP="008A03E1">
      <w:pPr>
        <w:shd w:val="clear" w:color="auto" w:fill="FFFFFF"/>
        <w:jc w:val="both"/>
        <w:rPr>
          <w:rFonts w:ascii="Arial" w:hAnsi="Arial" w:cs="Arial"/>
        </w:rPr>
      </w:pPr>
      <w:r w:rsidRPr="008A03E1">
        <w:rPr>
          <w:rFonts w:ascii="Arial" w:hAnsi="Arial" w:cs="Arial"/>
        </w:rPr>
        <w:t>- составление акта на списание основных средств по форме "Акт о списании объекта основных средств" №ОС-4 (№ОС-4а – для автотранспортных средств, №ОС-46 – для групп объектов основных средств), согласно утвержденных форм, с указанием данных, характеризующих объект (дата принятия к бухгалтерскому учету, год изготовления или постройки, дата ввода в эксплуатацию, первоначальная стоимость и сумма начисленной амортизации, инвентарный номер объекта основных средств).</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Акт подписывается всеми членами комиссии по списанию и утверждается главой администрации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При списании с бухгалтерского учета учреждений, а также при исключении из казны Веселовского сельского поселения основных средств, выбывших вследствие аварий, к акту о списании прилагается акт об аварии, материалы внутреннего расследования с указанием мер, принятых в отношении виновных лиц.</w:t>
      </w:r>
    </w:p>
    <w:p w:rsidR="008A03E1" w:rsidRPr="008A03E1" w:rsidRDefault="008A03E1" w:rsidP="008A03E1">
      <w:pPr>
        <w:shd w:val="clear" w:color="auto" w:fill="FFFFFF"/>
        <w:jc w:val="both"/>
        <w:rPr>
          <w:rFonts w:ascii="Arial" w:hAnsi="Arial" w:cs="Arial"/>
        </w:rPr>
      </w:pPr>
      <w:r w:rsidRPr="008A03E1">
        <w:rPr>
          <w:rFonts w:ascii="Arial" w:hAnsi="Arial" w:cs="Arial"/>
        </w:rPr>
        <w:t xml:space="preserve">б)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учреждения обязан принять меры по привлечению виновных </w:t>
      </w:r>
      <w:r w:rsidRPr="008A03E1">
        <w:rPr>
          <w:rFonts w:ascii="Arial" w:hAnsi="Arial" w:cs="Arial"/>
        </w:rPr>
        <w:lastRenderedPageBreak/>
        <w:t>лиц к ответственности, предусмотренной действующим законодательством Российской Федерации. Материалы расследования и приказ руководителя о принятых мерах предоставляются в администрацию Веселовского сельского поселения.</w:t>
      </w:r>
    </w:p>
    <w:p w:rsidR="008A03E1" w:rsidRPr="008A03E1" w:rsidRDefault="008A03E1" w:rsidP="008A03E1">
      <w:pPr>
        <w:shd w:val="clear" w:color="auto" w:fill="FFFFFF"/>
        <w:jc w:val="both"/>
        <w:rPr>
          <w:rFonts w:ascii="Arial" w:hAnsi="Arial" w:cs="Arial"/>
        </w:rPr>
      </w:pPr>
      <w:r w:rsidRPr="008A03E1">
        <w:rPr>
          <w:rFonts w:ascii="Arial" w:hAnsi="Arial" w:cs="Arial"/>
        </w:rPr>
        <w:t>в) По результатам работы комиссии руководитель учреждения направляет в администрацию Веселовского сельского поселения ходатайство о списании имущества, акты на списание основных средств и другие документы, предусмотренные в п. п. 2.1, 2.2 настоящей статьи.</w:t>
      </w:r>
    </w:p>
    <w:p w:rsidR="008A03E1" w:rsidRPr="008A03E1" w:rsidRDefault="008A03E1" w:rsidP="008A03E1">
      <w:pPr>
        <w:shd w:val="clear" w:color="auto" w:fill="FFFFFF"/>
        <w:jc w:val="both"/>
        <w:rPr>
          <w:rFonts w:ascii="Arial" w:hAnsi="Arial" w:cs="Arial"/>
        </w:rPr>
      </w:pPr>
      <w:r w:rsidRPr="008A03E1">
        <w:rPr>
          <w:rFonts w:ascii="Arial" w:hAnsi="Arial" w:cs="Arial"/>
        </w:rPr>
        <w:t>г) Списание имущества, а также разборка, демонтаж, ликвидация (снос) без согласия администрации Веселовского сельского поселения, которое дается в форме распоряжения, не допускаются.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3.2. Особенности списания объектов основных средств:</w:t>
      </w:r>
    </w:p>
    <w:p w:rsidR="008A03E1" w:rsidRPr="008A03E1" w:rsidRDefault="008A03E1" w:rsidP="008A03E1">
      <w:pPr>
        <w:shd w:val="clear" w:color="auto" w:fill="FFFFFF"/>
        <w:jc w:val="both"/>
        <w:rPr>
          <w:rFonts w:ascii="Arial" w:hAnsi="Arial" w:cs="Arial"/>
        </w:rPr>
      </w:pPr>
      <w:r w:rsidRPr="008A03E1">
        <w:rPr>
          <w:rFonts w:ascii="Arial" w:hAnsi="Arial" w:cs="Arial"/>
        </w:rPr>
        <w:t>а) Списание объектов недвижимого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При списании объектов недвижимого имущества (здания, сооружения) руководитель учреждения создает комиссию по проверке технического состояния предлагаемых к списанию основных средств с участием представителей администрации Веселовского сельского поселения. Комиссией составляется акт проверки технического состояния предлагаемого к списанию имущества, в котором содержится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или должен содержаться мотивированный отказ в списании. К акту прикладывается заключение о техническом состоянии объекта недвижимости, составленное соответствующими специалистами.</w:t>
      </w:r>
    </w:p>
    <w:p w:rsidR="008A03E1" w:rsidRPr="008A03E1" w:rsidRDefault="008A03E1" w:rsidP="008A03E1">
      <w:pPr>
        <w:shd w:val="clear" w:color="auto" w:fill="FFFFFF"/>
        <w:jc w:val="both"/>
        <w:rPr>
          <w:rFonts w:ascii="Arial" w:hAnsi="Arial" w:cs="Arial"/>
        </w:rPr>
      </w:pPr>
      <w:r w:rsidRPr="008A03E1">
        <w:rPr>
          <w:rFonts w:ascii="Arial" w:hAnsi="Arial" w:cs="Arial"/>
        </w:rPr>
        <w:t>б) Списание автотранспортных средств.</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Заключение о техническом состоянии автотранспортного средства (дефектный акт) составляется специализированной организацией или организацией, имеющей лицензию. Заключение о техническом состоянии автотранспортного средства (дефектный акт) должно содержать следующие реквизиты: дату проведения осмотра, подробное описание объекта с указанием номера двигателя и кузова (шасси, рамы) автотранспортного средства, наименование балансодержателя объекта, реквизиты организации, выдавшей техническое заключение (дефектный акт).</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После оформления технического заключения (дефектного акта) создается комиссия по проверке технического состояния предлагаемого к списанию имущества. Комиссией на основании заключения о техническом состоянии автотранспортного средства (дефектного акта) и проведенного осмотра автотранспортного средства составляется акт проверки технического состояния предлагаемого к списанию имущества, в котором должна быть отражена целесообразность списания или должен содержаться мотивированный отказ в списании.</w:t>
      </w:r>
    </w:p>
    <w:p w:rsidR="008A03E1" w:rsidRPr="008A03E1" w:rsidRDefault="008A03E1" w:rsidP="008A03E1">
      <w:pPr>
        <w:shd w:val="clear" w:color="auto" w:fill="FFFFFF"/>
        <w:jc w:val="both"/>
        <w:rPr>
          <w:rFonts w:ascii="Arial" w:hAnsi="Arial" w:cs="Arial"/>
        </w:rPr>
      </w:pPr>
      <w:r w:rsidRPr="008A03E1">
        <w:rPr>
          <w:rFonts w:ascii="Arial" w:hAnsi="Arial" w:cs="Arial"/>
        </w:rPr>
        <w:t>в) Списание компьютерной, оргтехники, сложной бытовой техники и бытовой радиоэлектронной аппаратуры.</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3.3. Исключение основных средств из Реестра:</w:t>
      </w:r>
    </w:p>
    <w:p w:rsidR="008A03E1" w:rsidRPr="008A03E1" w:rsidRDefault="008A03E1" w:rsidP="008A03E1">
      <w:pPr>
        <w:shd w:val="clear" w:color="auto" w:fill="FFFFFF"/>
        <w:jc w:val="both"/>
        <w:rPr>
          <w:rFonts w:ascii="Arial" w:hAnsi="Arial" w:cs="Arial"/>
        </w:rPr>
      </w:pPr>
      <w:r w:rsidRPr="008A03E1">
        <w:rPr>
          <w:rFonts w:ascii="Arial" w:hAnsi="Arial" w:cs="Arial"/>
        </w:rPr>
        <w:t xml:space="preserve">а) Основанием для исключения основных средств из Реестра является постановление администрации Веселовского сельского поселения и акт на </w:t>
      </w:r>
      <w:r w:rsidRPr="008A03E1">
        <w:rPr>
          <w:rFonts w:ascii="Arial" w:hAnsi="Arial" w:cs="Arial"/>
        </w:rPr>
        <w:lastRenderedPageBreak/>
        <w:t>списание.</w:t>
      </w:r>
    </w:p>
    <w:p w:rsidR="008A03E1" w:rsidRPr="008A03E1" w:rsidRDefault="008A03E1" w:rsidP="008A03E1">
      <w:pPr>
        <w:shd w:val="clear" w:color="auto" w:fill="FFFFFF"/>
        <w:jc w:val="both"/>
        <w:rPr>
          <w:rFonts w:ascii="Arial" w:hAnsi="Arial" w:cs="Arial"/>
        </w:rPr>
      </w:pPr>
      <w:r w:rsidRPr="008A03E1">
        <w:rPr>
          <w:rFonts w:ascii="Arial" w:hAnsi="Arial" w:cs="Arial"/>
        </w:rPr>
        <w:t>б) Администрация в течение 14 календарных дней с момента представления учреждением всех необходимых документов готовит проект распоряжения списании имущества и его исключения из Реестра, вносит соответствующую запись в Реестр, информирует ФГУП «Ростехинвентаризация – Федеральное БТИ» о выбывших объектах, информирует регистрирующий орган о выбывших объектах основных средств (только для имущества, составляющего казну Веселовского сельского поселения).</w:t>
      </w:r>
    </w:p>
    <w:p w:rsidR="008A03E1" w:rsidRPr="008A03E1" w:rsidRDefault="008A03E1" w:rsidP="008A03E1">
      <w:pPr>
        <w:shd w:val="clear" w:color="auto" w:fill="FFFFFF"/>
        <w:jc w:val="both"/>
        <w:rPr>
          <w:rFonts w:ascii="Arial" w:hAnsi="Arial" w:cs="Arial"/>
        </w:rPr>
      </w:pPr>
      <w:r w:rsidRPr="008A03E1">
        <w:rPr>
          <w:rFonts w:ascii="Arial" w:hAnsi="Arial" w:cs="Arial"/>
        </w:rPr>
        <w:t>в) После списания имущества в договор, на основании которого оно было передано учреждению, организации, вносятся соответствующие изменения.</w:t>
      </w:r>
    </w:p>
    <w:p w:rsidR="008A03E1" w:rsidRPr="008A03E1" w:rsidRDefault="008A03E1" w:rsidP="008A03E1">
      <w:pPr>
        <w:shd w:val="clear" w:color="auto" w:fill="FFFFFF"/>
        <w:jc w:val="both"/>
        <w:rPr>
          <w:rFonts w:ascii="Arial" w:hAnsi="Arial" w:cs="Arial"/>
        </w:rPr>
      </w:pPr>
      <w:r w:rsidRPr="008A03E1">
        <w:rPr>
          <w:rFonts w:ascii="Arial" w:hAnsi="Arial" w:cs="Arial"/>
        </w:rPr>
        <w:t>г) В случае если предоставленные учреждением документы содержат недостоверную и (или) неполную информацию о предлагаемых к списанию объектах, управление отказывает в списании – до приведения документов в соответствие с требованиями настоящего Положения.</w:t>
      </w:r>
    </w:p>
    <w:p w:rsidR="008A03E1" w:rsidRPr="008A03E1" w:rsidRDefault="008A03E1" w:rsidP="008A03E1">
      <w:pPr>
        <w:shd w:val="clear" w:color="auto" w:fill="FFFFFF"/>
        <w:jc w:val="both"/>
        <w:rPr>
          <w:rFonts w:ascii="Arial" w:hAnsi="Arial" w:cs="Arial"/>
        </w:rPr>
      </w:pPr>
      <w:r w:rsidRPr="008A03E1">
        <w:rPr>
          <w:rFonts w:ascii="Arial" w:hAnsi="Arial" w:cs="Arial"/>
        </w:rPr>
        <w:t>д) Администрация, в месячный срок с даты издания распоряжения о списании имущества осуществляет постановку в казну высвободившихся в результате списания материалов, а также узлов, агрегатов и прочих деталей, годных для дальнейшего использования (только для имущества, составляющего казну Веселовского сельского поселения.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3.4. Отражение списания основных средств в бухгалтерском учете:</w:t>
      </w:r>
    </w:p>
    <w:p w:rsidR="008A03E1" w:rsidRPr="008A03E1" w:rsidRDefault="008A03E1" w:rsidP="008A03E1">
      <w:pPr>
        <w:shd w:val="clear" w:color="auto" w:fill="FFFFFF"/>
        <w:jc w:val="both"/>
        <w:rPr>
          <w:rFonts w:ascii="Arial" w:hAnsi="Arial" w:cs="Arial"/>
        </w:rPr>
      </w:pPr>
      <w:r w:rsidRPr="008A03E1">
        <w:rPr>
          <w:rFonts w:ascii="Arial" w:hAnsi="Arial" w:cs="Arial"/>
        </w:rPr>
        <w:t>а) Руководитель Учреждения, после получения распоряжения  о списании имущества обязан:</w:t>
      </w:r>
    </w:p>
    <w:p w:rsidR="008A03E1" w:rsidRPr="008A03E1" w:rsidRDefault="008A03E1" w:rsidP="008A03E1">
      <w:pPr>
        <w:shd w:val="clear" w:color="auto" w:fill="FFFFFF"/>
        <w:jc w:val="both"/>
        <w:rPr>
          <w:rFonts w:ascii="Arial" w:hAnsi="Arial" w:cs="Arial"/>
        </w:rPr>
      </w:pPr>
      <w:r w:rsidRPr="008A03E1">
        <w:rPr>
          <w:rFonts w:ascii="Arial" w:hAnsi="Arial" w:cs="Arial"/>
        </w:rPr>
        <w:t>- срок до 1-го числа следующего месяца отразить списание имущества в бухгалтерском учете;</w:t>
      </w:r>
    </w:p>
    <w:p w:rsidR="008A03E1" w:rsidRPr="008A03E1" w:rsidRDefault="008A03E1" w:rsidP="008A03E1">
      <w:pPr>
        <w:shd w:val="clear" w:color="auto" w:fill="FFFFFF"/>
        <w:jc w:val="both"/>
        <w:rPr>
          <w:rFonts w:ascii="Arial" w:hAnsi="Arial" w:cs="Arial"/>
        </w:rPr>
      </w:pPr>
      <w:r w:rsidRPr="008A03E1">
        <w:rPr>
          <w:rFonts w:ascii="Arial" w:hAnsi="Arial" w:cs="Arial"/>
        </w:rPr>
        <w:t>- снять с учета в соответствующих федеральных службах списанные основные средства, подлежащие учету и регистрации;</w:t>
      </w:r>
    </w:p>
    <w:p w:rsidR="008A03E1" w:rsidRPr="008A03E1" w:rsidRDefault="008A03E1" w:rsidP="008A03E1">
      <w:pPr>
        <w:shd w:val="clear" w:color="auto" w:fill="FFFFFF"/>
        <w:jc w:val="both"/>
        <w:rPr>
          <w:rFonts w:ascii="Arial" w:hAnsi="Arial" w:cs="Arial"/>
        </w:rPr>
      </w:pPr>
      <w:r w:rsidRPr="008A03E1">
        <w:rPr>
          <w:rFonts w:ascii="Arial" w:hAnsi="Arial" w:cs="Arial"/>
        </w:rPr>
        <w:t>- произвести демонтаж, ликвидацию списанных основных средств.</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При списании объекта недвижимого имущества учреждение обеспечивает работы по сносу объекта, снятие объекта недвижимого имущества с технического учета, производит работу по исключению объекта недвижимого имущества из Единого государственного реестра прав на недвижимое имущество и сделок с ним.</w:t>
      </w:r>
    </w:p>
    <w:p w:rsidR="008A03E1" w:rsidRPr="008A03E1" w:rsidRDefault="008A03E1" w:rsidP="008A03E1">
      <w:pPr>
        <w:shd w:val="clear" w:color="auto" w:fill="FFFFFF"/>
        <w:jc w:val="both"/>
        <w:rPr>
          <w:rFonts w:ascii="Arial" w:hAnsi="Arial" w:cs="Arial"/>
        </w:rPr>
      </w:pPr>
      <w:r w:rsidRPr="008A03E1">
        <w:rPr>
          <w:rFonts w:ascii="Arial" w:hAnsi="Arial" w:cs="Arial"/>
        </w:rPr>
        <w:t>б) Руководитель учреждения обязан уведомить Администрацию в течение месяца о выполнении постановления о списании имущества. При списании объекта недвижимости руководитель учреждения направляет в Администрацию акт о сносе объекта недвижимости.</w:t>
      </w:r>
    </w:p>
    <w:p w:rsidR="008A03E1" w:rsidRPr="008A03E1" w:rsidRDefault="008A03E1" w:rsidP="008A03E1">
      <w:pPr>
        <w:shd w:val="clear" w:color="auto" w:fill="FFFFFF"/>
        <w:jc w:val="both"/>
        <w:rPr>
          <w:rFonts w:ascii="Arial" w:hAnsi="Arial" w:cs="Arial"/>
        </w:rPr>
      </w:pPr>
      <w:r w:rsidRPr="008A03E1">
        <w:rPr>
          <w:rFonts w:ascii="Arial" w:hAnsi="Arial" w:cs="Arial"/>
        </w:rPr>
        <w:t>в)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учреждения, органа местного самоуправления в соответствии с требованиями, предусмотренными законодательными актами.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Все детали, узлы и агрегаты разобранного и демонтированного оборудования,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 Денежные средства от реализации вторичного сырья перечисляются в бюджет Веселовского сельского поселения.</w:t>
      </w:r>
    </w:p>
    <w:p w:rsidR="008A03E1" w:rsidRPr="008A03E1" w:rsidRDefault="008A03E1" w:rsidP="008A03E1">
      <w:pPr>
        <w:shd w:val="clear" w:color="auto" w:fill="FFFFFF"/>
        <w:jc w:val="both"/>
        <w:rPr>
          <w:rFonts w:ascii="Arial" w:hAnsi="Arial" w:cs="Arial"/>
        </w:rPr>
      </w:pPr>
      <w:r w:rsidRPr="008A03E1">
        <w:rPr>
          <w:rFonts w:ascii="Arial" w:hAnsi="Arial" w:cs="Arial"/>
        </w:rPr>
        <w:t>г) Исключение имущества из Реестра осуществляется Администрацией после получения уведомления от учреждения о выполнении постановления о списании имущества.</w:t>
      </w:r>
    </w:p>
    <w:p w:rsidR="008A03E1" w:rsidRPr="008A03E1" w:rsidRDefault="008A03E1" w:rsidP="008A03E1">
      <w:pPr>
        <w:shd w:val="clear" w:color="auto" w:fill="FFFFFF"/>
        <w:jc w:val="both"/>
        <w:rPr>
          <w:rFonts w:ascii="Arial" w:hAnsi="Arial" w:cs="Arial"/>
        </w:rPr>
      </w:pPr>
      <w:r w:rsidRPr="008A03E1">
        <w:rPr>
          <w:rFonts w:ascii="Arial" w:hAnsi="Arial" w:cs="Arial"/>
        </w:rPr>
        <w:t>д) Администрация вправе поручить уничтожение списанного имущества пользователю (арендатору) с оформлением соответствующего акта ликвидации.</w:t>
      </w:r>
    </w:p>
    <w:p w:rsidR="008A03E1" w:rsidRPr="008A03E1" w:rsidRDefault="008A03E1" w:rsidP="008A03E1">
      <w:pPr>
        <w:shd w:val="clear" w:color="auto" w:fill="FFFFFF"/>
        <w:jc w:val="both"/>
        <w:rPr>
          <w:rFonts w:ascii="Arial" w:hAnsi="Arial" w:cs="Arial"/>
        </w:rPr>
      </w:pPr>
      <w:r w:rsidRPr="008A03E1">
        <w:rPr>
          <w:rFonts w:ascii="Arial" w:hAnsi="Arial" w:cs="Arial"/>
        </w:rPr>
        <w:t xml:space="preserve">е) Ответственность за полноту, правильность и порядок проведения мероприятий </w:t>
      </w:r>
      <w:r w:rsidRPr="008A03E1">
        <w:rPr>
          <w:rFonts w:ascii="Arial" w:hAnsi="Arial" w:cs="Arial"/>
        </w:rPr>
        <w:lastRenderedPageBreak/>
        <w:t>по списанию основных средств несет руководитель учреждения.</w:t>
      </w:r>
    </w:p>
    <w:p w:rsidR="008A03E1" w:rsidRPr="008A03E1" w:rsidRDefault="008A03E1" w:rsidP="008A03E1">
      <w:pPr>
        <w:shd w:val="clear" w:color="auto" w:fill="FFFFFF"/>
        <w:jc w:val="both"/>
        <w:rPr>
          <w:rFonts w:ascii="Arial" w:hAnsi="Arial" w:cs="Arial"/>
        </w:rPr>
      </w:pPr>
      <w:r w:rsidRPr="008A03E1">
        <w:rPr>
          <w:rFonts w:ascii="Arial" w:hAnsi="Arial" w:cs="Arial"/>
        </w:rPr>
        <w:t>ж) Администрация Веселовского сельского поселения оставляют за собой право принять решение о продаже представленного на списание имущества на торгах. Порядок реализации имущества на торгах определяется действующим законодательством.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4. Заключительные положения</w:t>
      </w:r>
    </w:p>
    <w:p w:rsidR="008A03E1" w:rsidRDefault="008A03E1" w:rsidP="008A03E1">
      <w:pPr>
        <w:shd w:val="clear" w:color="auto" w:fill="FFFFFF"/>
        <w:ind w:firstLine="514"/>
        <w:jc w:val="both"/>
        <w:rPr>
          <w:rFonts w:ascii="Arial" w:hAnsi="Arial" w:cs="Arial"/>
        </w:rPr>
      </w:pPr>
      <w:r w:rsidRPr="008A03E1">
        <w:rPr>
          <w:rFonts w:ascii="Arial" w:hAnsi="Arial" w:cs="Arial"/>
        </w:rPr>
        <w:t>В случаях нарушения настоящего Положения, иных нормативно-правовых актов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установленной действующим законодательством Российской Федерации.</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12. Государственная регистрация прав на недвижимое имущество и сделок с ним</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1. Государственная регистрация прав на муниципальное недвижимое имущество и сделок с ним осуществляется в порядке, предусмотренном действующим законодательством Российской Федерации.</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2. Государственную регистрацию прав на недвижимое имущество и сделок с ним осуществляет Администрация.</w:t>
      </w:r>
    </w:p>
    <w:p w:rsidR="008A03E1" w:rsidRDefault="008A03E1" w:rsidP="008A03E1">
      <w:pPr>
        <w:shd w:val="clear" w:color="auto" w:fill="FFFFFF"/>
        <w:ind w:firstLine="514"/>
        <w:jc w:val="both"/>
        <w:rPr>
          <w:rFonts w:ascii="Arial" w:hAnsi="Arial" w:cs="Arial"/>
        </w:rPr>
      </w:pPr>
      <w:r w:rsidRPr="008A03E1">
        <w:rPr>
          <w:rFonts w:ascii="Arial" w:hAnsi="Arial" w:cs="Arial"/>
        </w:rPr>
        <w:t>3. Право оперативного управления осуществляют соответствующие муниципальные учреждения, в ведение которых передаются вышеназванные объекты недвижимости.</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13. Финансовое обеспечение управления имуществом</w:t>
      </w:r>
    </w:p>
    <w:p w:rsidR="008A03E1" w:rsidRDefault="008A03E1" w:rsidP="008A03E1">
      <w:pPr>
        <w:shd w:val="clear" w:color="auto" w:fill="FFFFFF"/>
        <w:ind w:firstLine="514"/>
        <w:jc w:val="both"/>
        <w:rPr>
          <w:rFonts w:ascii="Arial" w:hAnsi="Arial" w:cs="Arial"/>
        </w:rPr>
      </w:pPr>
      <w:r w:rsidRPr="008A03E1">
        <w:rPr>
          <w:rFonts w:ascii="Arial" w:hAnsi="Arial" w:cs="Arial"/>
        </w:rPr>
        <w:t>Управление имуществом, регулирование процессов использования имущества обеспечивается за счет средств местного бюджета и иных финансовых ресурсов Веселовского сельского поселения.</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14. Контроль</w:t>
      </w:r>
    </w:p>
    <w:p w:rsidR="008A03E1" w:rsidRDefault="008A03E1" w:rsidP="008A03E1">
      <w:pPr>
        <w:shd w:val="clear" w:color="auto" w:fill="FFFFFF"/>
        <w:ind w:firstLine="514"/>
        <w:jc w:val="both"/>
        <w:rPr>
          <w:rFonts w:ascii="Arial" w:hAnsi="Arial" w:cs="Arial"/>
        </w:rPr>
      </w:pPr>
      <w:r w:rsidRPr="008A03E1">
        <w:rPr>
          <w:rFonts w:ascii="Arial" w:hAnsi="Arial" w:cs="Arial"/>
        </w:rPr>
        <w:t>Порядок осуществления контроля в сфере управления имуществом устанавливается нормативными правовыми актами органов местного самоуправления Веселовского сельского поселения.</w:t>
      </w:r>
    </w:p>
    <w:p w:rsidR="008A03E1" w:rsidRPr="008A03E1" w:rsidRDefault="008A03E1" w:rsidP="008A03E1">
      <w:pPr>
        <w:shd w:val="clear" w:color="auto" w:fill="FFFFFF"/>
        <w:ind w:firstLine="514"/>
        <w:jc w:val="both"/>
        <w:rPr>
          <w:rFonts w:ascii="Arial" w:hAnsi="Arial" w:cs="Arial"/>
        </w:rPr>
      </w:pPr>
    </w:p>
    <w:p w:rsidR="008A03E1" w:rsidRPr="008A03E1" w:rsidRDefault="008A03E1" w:rsidP="008A03E1">
      <w:pPr>
        <w:shd w:val="clear" w:color="auto" w:fill="FFFFFF"/>
        <w:jc w:val="center"/>
        <w:outlineLvl w:val="2"/>
        <w:rPr>
          <w:rFonts w:ascii="Arial" w:hAnsi="Arial" w:cs="Arial"/>
          <w:bCs/>
        </w:rPr>
      </w:pPr>
      <w:r w:rsidRPr="008A03E1">
        <w:rPr>
          <w:rFonts w:ascii="Arial" w:hAnsi="Arial" w:cs="Arial"/>
          <w:bCs/>
        </w:rPr>
        <w:t>Статья 15. Заключительные положения</w:t>
      </w:r>
    </w:p>
    <w:p w:rsidR="008A03E1" w:rsidRPr="008A03E1" w:rsidRDefault="008A03E1" w:rsidP="008A03E1">
      <w:pPr>
        <w:shd w:val="clear" w:color="auto" w:fill="FFFFFF"/>
        <w:ind w:firstLine="514"/>
        <w:jc w:val="both"/>
        <w:rPr>
          <w:rFonts w:ascii="Arial" w:hAnsi="Arial" w:cs="Arial"/>
        </w:rPr>
      </w:pPr>
      <w:r w:rsidRPr="008A03E1">
        <w:rPr>
          <w:rFonts w:ascii="Arial" w:hAnsi="Arial" w:cs="Arial"/>
        </w:rPr>
        <w:t>Настоящий муниципальный правовой акт вступает в силу со дня его официального опубликования.</w:t>
      </w:r>
    </w:p>
    <w:p w:rsidR="008C6AC0" w:rsidRDefault="008C6AC0" w:rsidP="008C6AC0">
      <w:pPr>
        <w:pStyle w:val="20"/>
        <w:spacing w:line="240" w:lineRule="auto"/>
        <w:rPr>
          <w:rFonts w:ascii="Arial" w:hAnsi="Arial" w:cs="Arial"/>
          <w:sz w:val="24"/>
        </w:rPr>
      </w:pPr>
    </w:p>
    <w:p w:rsidR="008C6AC0" w:rsidRDefault="008C6AC0" w:rsidP="008C6AC0">
      <w:pPr>
        <w:pStyle w:val="20"/>
        <w:spacing w:line="240" w:lineRule="auto"/>
        <w:rPr>
          <w:rFonts w:ascii="Arial" w:hAnsi="Arial" w:cs="Arial"/>
          <w:sz w:val="24"/>
        </w:rPr>
      </w:pPr>
    </w:p>
    <w:p w:rsidR="008C6AC0" w:rsidRDefault="008C6AC0" w:rsidP="008C6AC0">
      <w:pPr>
        <w:pStyle w:val="20"/>
        <w:spacing w:line="240" w:lineRule="auto"/>
        <w:rPr>
          <w:rFonts w:ascii="Arial" w:hAnsi="Arial" w:cs="Arial"/>
          <w:sz w:val="24"/>
        </w:rPr>
      </w:pPr>
    </w:p>
    <w:p w:rsidR="007148EE" w:rsidRDefault="007148EE" w:rsidP="007148EE">
      <w:pPr>
        <w:pStyle w:val="a5"/>
        <w:jc w:val="both"/>
      </w:pPr>
      <w:r>
        <w:t>И.о. председателя Думы</w:t>
      </w:r>
    </w:p>
    <w:p w:rsidR="007148EE" w:rsidRPr="004E0278" w:rsidRDefault="007148EE" w:rsidP="007148EE">
      <w:pPr>
        <w:pStyle w:val="a5"/>
        <w:jc w:val="both"/>
      </w:pPr>
      <w:r>
        <w:t>Веселовского муниципального образования</w:t>
      </w:r>
      <w:r>
        <w:tab/>
      </w:r>
      <w:r>
        <w:tab/>
        <w:t>__________</w:t>
      </w:r>
      <w:r>
        <w:tab/>
      </w:r>
      <w:r>
        <w:tab/>
        <w:t>___________</w:t>
      </w:r>
    </w:p>
    <w:p w:rsidR="007148EE" w:rsidRPr="00F5000D" w:rsidRDefault="007148EE" w:rsidP="007148EE">
      <w:pPr>
        <w:pStyle w:val="a5"/>
        <w:jc w:val="left"/>
        <w:rPr>
          <w:sz w:val="20"/>
        </w:rPr>
      </w:pPr>
      <w:r w:rsidRPr="00F5000D">
        <w:rPr>
          <w:sz w:val="20"/>
        </w:rPr>
        <w:tab/>
      </w:r>
      <w:r w:rsidRPr="00F5000D">
        <w:rPr>
          <w:sz w:val="20"/>
        </w:rPr>
        <w:tab/>
      </w:r>
      <w:r w:rsidRPr="00F5000D">
        <w:rPr>
          <w:sz w:val="20"/>
        </w:rPr>
        <w:tab/>
      </w:r>
      <w:r w:rsidRPr="00F5000D">
        <w:rPr>
          <w:sz w:val="20"/>
        </w:rPr>
        <w:tab/>
      </w:r>
      <w:r w:rsidRPr="00F5000D">
        <w:rPr>
          <w:sz w:val="20"/>
        </w:rPr>
        <w:tab/>
      </w:r>
      <w:r w:rsidRPr="00F5000D">
        <w:rPr>
          <w:sz w:val="20"/>
        </w:rPr>
        <w:tab/>
      </w:r>
      <w:r w:rsidRPr="00F5000D">
        <w:rPr>
          <w:sz w:val="20"/>
        </w:rPr>
        <w:tab/>
      </w:r>
      <w:r w:rsidRPr="00F5000D">
        <w:rPr>
          <w:sz w:val="20"/>
        </w:rPr>
        <w:tab/>
        <w:t xml:space="preserve">   (подпись)</w:t>
      </w:r>
      <w:r w:rsidRPr="00F5000D">
        <w:rPr>
          <w:sz w:val="20"/>
        </w:rPr>
        <w:tab/>
      </w:r>
      <w:r w:rsidRPr="00F5000D">
        <w:rPr>
          <w:sz w:val="20"/>
        </w:rPr>
        <w:tab/>
      </w:r>
      <w:r>
        <w:rPr>
          <w:sz w:val="20"/>
        </w:rPr>
        <w:t xml:space="preserve">         </w:t>
      </w:r>
      <w:r w:rsidRPr="00F5000D">
        <w:rPr>
          <w:sz w:val="20"/>
        </w:rPr>
        <w:t>(ФИО)</w:t>
      </w:r>
    </w:p>
    <w:p w:rsidR="008A03E1" w:rsidRPr="00F91259" w:rsidRDefault="008A03E1" w:rsidP="007148EE">
      <w:pPr>
        <w:pStyle w:val="20"/>
        <w:spacing w:line="240" w:lineRule="auto"/>
        <w:rPr>
          <w:rFonts w:ascii="Arial" w:hAnsi="Arial" w:cs="Arial"/>
          <w:sz w:val="24"/>
        </w:rPr>
      </w:pPr>
    </w:p>
    <w:sectPr w:rsidR="008A03E1" w:rsidRPr="00F91259" w:rsidSect="005872EB">
      <w:pgSz w:w="11909" w:h="16834"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B2" w:rsidRDefault="005F2CB2">
      <w:r>
        <w:separator/>
      </w:r>
    </w:p>
  </w:endnote>
  <w:endnote w:type="continuationSeparator" w:id="0">
    <w:p w:rsidR="005F2CB2" w:rsidRDefault="005F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B2" w:rsidRDefault="005F2CB2"/>
  </w:footnote>
  <w:footnote w:type="continuationSeparator" w:id="0">
    <w:p w:rsidR="005F2CB2" w:rsidRDefault="005F2CB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1A6D"/>
    <w:multiLevelType w:val="hybridMultilevel"/>
    <w:tmpl w:val="EBD4C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5004C1"/>
    <w:multiLevelType w:val="hybridMultilevel"/>
    <w:tmpl w:val="4126C304"/>
    <w:lvl w:ilvl="0" w:tplc="581212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2B2836"/>
    <w:multiLevelType w:val="hybridMultilevel"/>
    <w:tmpl w:val="C8946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38D295C"/>
    <w:multiLevelType w:val="hybridMultilevel"/>
    <w:tmpl w:val="49D4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7277C6"/>
    <w:multiLevelType w:val="multilevel"/>
    <w:tmpl w:val="97841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CB0792"/>
    <w:multiLevelType w:val="multilevel"/>
    <w:tmpl w:val="DB68E0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87"/>
    <w:rsid w:val="0010487F"/>
    <w:rsid w:val="00382D5C"/>
    <w:rsid w:val="004E74E2"/>
    <w:rsid w:val="005872EB"/>
    <w:rsid w:val="005F2CB2"/>
    <w:rsid w:val="005F6C2E"/>
    <w:rsid w:val="00615159"/>
    <w:rsid w:val="007148EE"/>
    <w:rsid w:val="00796B30"/>
    <w:rsid w:val="008A03E1"/>
    <w:rsid w:val="008C6AC0"/>
    <w:rsid w:val="00B7145E"/>
    <w:rsid w:val="00B93D44"/>
    <w:rsid w:val="00CC5BFA"/>
    <w:rsid w:val="00DC2987"/>
    <w:rsid w:val="00E64C7E"/>
    <w:rsid w:val="00EC6B3E"/>
    <w:rsid w:val="00F9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F515"/>
  <w15:docId w15:val="{3F444AE6-CC67-4906-A3DA-8FE84F04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4"/>
      <w:szCs w:val="34"/>
      <w:u w:val="none"/>
    </w:rPr>
  </w:style>
  <w:style w:type="paragraph" w:customStyle="1" w:styleId="20">
    <w:name w:val="Основной текст (2)"/>
    <w:basedOn w:val="a"/>
    <w:link w:val="2"/>
    <w:pPr>
      <w:shd w:val="clear" w:color="auto" w:fill="FFFFFF"/>
      <w:spacing w:line="398" w:lineRule="exact"/>
      <w:jc w:val="both"/>
    </w:pPr>
    <w:rPr>
      <w:rFonts w:ascii="Times New Roman" w:eastAsia="Times New Roman" w:hAnsi="Times New Roman" w:cs="Times New Roman"/>
      <w:sz w:val="34"/>
      <w:szCs w:val="34"/>
    </w:rPr>
  </w:style>
  <w:style w:type="paragraph" w:customStyle="1" w:styleId="Default">
    <w:name w:val="Default"/>
    <w:rsid w:val="005872EB"/>
    <w:pPr>
      <w:widowControl/>
      <w:autoSpaceDE w:val="0"/>
      <w:autoSpaceDN w:val="0"/>
      <w:adjustRightInd w:val="0"/>
    </w:pPr>
    <w:rPr>
      <w:rFonts w:ascii="Times New Roman" w:eastAsia="Times New Roman" w:hAnsi="Times New Roman" w:cs="Times New Roman"/>
      <w:color w:val="000000"/>
      <w:lang w:bidi="ar-SA"/>
    </w:rPr>
  </w:style>
  <w:style w:type="paragraph" w:styleId="a4">
    <w:name w:val="List Paragraph"/>
    <w:basedOn w:val="a"/>
    <w:uiPriority w:val="34"/>
    <w:qFormat/>
    <w:rsid w:val="00F91259"/>
    <w:pPr>
      <w:ind w:left="720"/>
      <w:contextualSpacing/>
    </w:pPr>
  </w:style>
  <w:style w:type="paragraph" w:customStyle="1" w:styleId="a5">
    <w:name w:val="Регистр"/>
    <w:basedOn w:val="a"/>
    <w:link w:val="a6"/>
    <w:autoRedefine/>
    <w:qFormat/>
    <w:rsid w:val="007148EE"/>
    <w:pPr>
      <w:widowControl/>
      <w:jc w:val="center"/>
    </w:pPr>
    <w:rPr>
      <w:rFonts w:ascii="Arial" w:eastAsia="Times New Roman" w:hAnsi="Arial" w:cs="Times New Roman"/>
      <w:color w:val="auto"/>
      <w:szCs w:val="48"/>
      <w:lang w:eastAsia="ar-SA" w:bidi="ar-SA"/>
    </w:rPr>
  </w:style>
  <w:style w:type="character" w:customStyle="1" w:styleId="a6">
    <w:name w:val="Регистр Знак"/>
    <w:link w:val="a5"/>
    <w:rsid w:val="007148EE"/>
    <w:rPr>
      <w:rFonts w:ascii="Arial" w:eastAsia="Times New Roman" w:hAnsi="Arial" w:cs="Times New Roman"/>
      <w:szCs w:val="48"/>
      <w:lang w:eastAsia="ar-SA" w:bidi="ar-SA"/>
    </w:rPr>
  </w:style>
  <w:style w:type="paragraph" w:styleId="a7">
    <w:name w:val="Balloon Text"/>
    <w:basedOn w:val="a"/>
    <w:link w:val="a8"/>
    <w:uiPriority w:val="99"/>
    <w:semiHidden/>
    <w:unhideWhenUsed/>
    <w:rsid w:val="00615159"/>
    <w:rPr>
      <w:rFonts w:ascii="Segoe UI" w:hAnsi="Segoe UI" w:cs="Segoe UI"/>
      <w:sz w:val="18"/>
      <w:szCs w:val="18"/>
    </w:rPr>
  </w:style>
  <w:style w:type="character" w:customStyle="1" w:styleId="a8">
    <w:name w:val="Текст выноски Знак"/>
    <w:basedOn w:val="a0"/>
    <w:link w:val="a7"/>
    <w:uiPriority w:val="99"/>
    <w:semiHidden/>
    <w:rsid w:val="0061515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Поносов ИА</dc:creator>
  <cp:lastModifiedBy>Поносов ИА</cp:lastModifiedBy>
  <cp:revision>11</cp:revision>
  <cp:lastPrinted>2022-05-25T03:38:00Z</cp:lastPrinted>
  <dcterms:created xsi:type="dcterms:W3CDTF">2022-05-05T02:59:00Z</dcterms:created>
  <dcterms:modified xsi:type="dcterms:W3CDTF">2022-05-25T03:38:00Z</dcterms:modified>
</cp:coreProperties>
</file>